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B9B" w:rsidRPr="002A6D5E" w:rsidRDefault="001E3B06" w:rsidP="0058021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bCs/>
          <w:sz w:val="32"/>
          <w:szCs w:val="32"/>
        </w:rPr>
        <w:t>Przedmiotow</w:t>
      </w:r>
      <w:r w:rsidR="002B348C">
        <w:rPr>
          <w:rFonts w:ascii="Arial" w:hAnsi="Arial" w:cs="Arial"/>
          <w:b/>
          <w:bCs/>
          <w:sz w:val="32"/>
          <w:szCs w:val="32"/>
        </w:rPr>
        <w:t>e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9D671B">
        <w:rPr>
          <w:rFonts w:ascii="Arial" w:hAnsi="Arial" w:cs="Arial"/>
          <w:b/>
          <w:bCs/>
          <w:sz w:val="32"/>
          <w:szCs w:val="32"/>
        </w:rPr>
        <w:t>Zasady</w:t>
      </w:r>
      <w:r>
        <w:rPr>
          <w:rFonts w:ascii="Arial" w:hAnsi="Arial" w:cs="Arial"/>
          <w:b/>
          <w:bCs/>
          <w:sz w:val="32"/>
          <w:szCs w:val="32"/>
        </w:rPr>
        <w:t xml:space="preserve"> Oceniania </w:t>
      </w:r>
    </w:p>
    <w:p w:rsidR="002B4B9B" w:rsidRDefault="002B4B9B" w:rsidP="002B4B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p w:rsidR="00907663" w:rsidRPr="002A6D5E" w:rsidRDefault="00965083" w:rsidP="0090766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 w:rsidRPr="002A6D5E">
        <w:rPr>
          <w:rFonts w:ascii="Arial" w:hAnsi="Arial" w:cs="Arial"/>
          <w:b/>
          <w:bCs/>
          <w:sz w:val="28"/>
          <w:szCs w:val="28"/>
        </w:rPr>
        <w:t>P</w:t>
      </w:r>
      <w:r w:rsidR="003762E4" w:rsidRPr="002A6D5E">
        <w:rPr>
          <w:rFonts w:ascii="Arial" w:hAnsi="Arial" w:cs="Arial"/>
          <w:b/>
          <w:bCs/>
          <w:sz w:val="28"/>
          <w:szCs w:val="28"/>
        </w:rPr>
        <w:t>rzedmiotowe</w:t>
      </w:r>
      <w:r w:rsidR="00697526" w:rsidRPr="002A6D5E">
        <w:rPr>
          <w:rFonts w:ascii="Arial" w:hAnsi="Arial" w:cs="Arial"/>
          <w:b/>
          <w:bCs/>
          <w:sz w:val="28"/>
          <w:szCs w:val="28"/>
        </w:rPr>
        <w:t xml:space="preserve"> </w:t>
      </w:r>
      <w:r w:rsidRPr="002A6D5E">
        <w:rPr>
          <w:rFonts w:ascii="Arial" w:hAnsi="Arial" w:cs="Arial"/>
          <w:b/>
          <w:bCs/>
          <w:sz w:val="28"/>
          <w:szCs w:val="28"/>
        </w:rPr>
        <w:t>Z</w:t>
      </w:r>
      <w:r w:rsidR="00697526" w:rsidRPr="002A6D5E">
        <w:rPr>
          <w:rFonts w:ascii="Arial" w:hAnsi="Arial" w:cs="Arial"/>
          <w:b/>
          <w:bCs/>
          <w:sz w:val="28"/>
          <w:szCs w:val="28"/>
        </w:rPr>
        <w:t>asad</w:t>
      </w:r>
      <w:r w:rsidR="003762E4" w:rsidRPr="002A6D5E">
        <w:rPr>
          <w:rFonts w:ascii="Arial" w:hAnsi="Arial" w:cs="Arial"/>
          <w:b/>
          <w:bCs/>
          <w:sz w:val="28"/>
          <w:szCs w:val="28"/>
        </w:rPr>
        <w:t>y</w:t>
      </w:r>
      <w:r w:rsidR="00697526" w:rsidRPr="002A6D5E">
        <w:rPr>
          <w:rFonts w:ascii="Arial" w:hAnsi="Arial" w:cs="Arial"/>
          <w:b/>
          <w:bCs/>
          <w:sz w:val="28"/>
          <w:szCs w:val="28"/>
        </w:rPr>
        <w:t xml:space="preserve"> </w:t>
      </w:r>
      <w:r w:rsidR="002B4B9B" w:rsidRPr="002A6D5E">
        <w:rPr>
          <w:rFonts w:ascii="Arial" w:hAnsi="Arial" w:cs="Arial"/>
          <w:b/>
          <w:bCs/>
          <w:sz w:val="28"/>
          <w:szCs w:val="28"/>
        </w:rPr>
        <w:t>O</w:t>
      </w:r>
      <w:r w:rsidR="00697526" w:rsidRPr="002A6D5E">
        <w:rPr>
          <w:rFonts w:ascii="Arial" w:hAnsi="Arial" w:cs="Arial"/>
          <w:b/>
          <w:bCs/>
          <w:sz w:val="28"/>
          <w:szCs w:val="28"/>
        </w:rPr>
        <w:t xml:space="preserve">ceniania </w:t>
      </w:r>
      <w:r w:rsidR="006F3D02" w:rsidRPr="002A6D5E">
        <w:rPr>
          <w:rFonts w:ascii="Arial" w:hAnsi="Arial" w:cs="Arial"/>
          <w:b/>
          <w:bCs/>
          <w:sz w:val="28"/>
          <w:szCs w:val="28"/>
        </w:rPr>
        <w:t>–</w:t>
      </w:r>
      <w:r w:rsidR="002B4B9B" w:rsidRPr="002A6D5E">
        <w:rPr>
          <w:rFonts w:ascii="Arial" w:hAnsi="Arial" w:cs="Arial"/>
          <w:b/>
          <w:bCs/>
          <w:sz w:val="28"/>
          <w:szCs w:val="28"/>
        </w:rPr>
        <w:t xml:space="preserve"> </w:t>
      </w:r>
      <w:r w:rsidR="006F3D02" w:rsidRPr="002A6D5E">
        <w:rPr>
          <w:rFonts w:ascii="Arial" w:hAnsi="Arial" w:cs="Arial"/>
          <w:b/>
          <w:bCs/>
          <w:sz w:val="28"/>
          <w:szCs w:val="28"/>
        </w:rPr>
        <w:t xml:space="preserve">dostosowane do specyfiki przedmiotu </w:t>
      </w:r>
      <w:r w:rsidR="008F1CCF">
        <w:rPr>
          <w:rFonts w:ascii="Arial" w:hAnsi="Arial" w:cs="Arial"/>
          <w:b/>
          <w:bCs/>
          <w:sz w:val="28"/>
          <w:szCs w:val="28"/>
        </w:rPr>
        <w:t xml:space="preserve">Technik Grafiki i Poligrafii Cyfrowej </w:t>
      </w:r>
      <w:r w:rsidR="006F3D02" w:rsidRPr="002A6D5E">
        <w:rPr>
          <w:rFonts w:ascii="Arial" w:hAnsi="Arial" w:cs="Arial"/>
          <w:b/>
          <w:bCs/>
          <w:sz w:val="28"/>
          <w:szCs w:val="28"/>
        </w:rPr>
        <w:t>opracowane</w:t>
      </w:r>
      <w:r w:rsidR="002B4B9B" w:rsidRPr="002A6D5E">
        <w:rPr>
          <w:rFonts w:ascii="Arial" w:hAnsi="Arial" w:cs="Arial"/>
          <w:b/>
          <w:bCs/>
          <w:sz w:val="28"/>
          <w:szCs w:val="28"/>
        </w:rPr>
        <w:t xml:space="preserve"> na podstawie</w:t>
      </w:r>
      <w:r w:rsidR="00907663" w:rsidRPr="002A6D5E">
        <w:rPr>
          <w:rFonts w:ascii="Arial" w:hAnsi="Arial" w:cs="Arial"/>
          <w:b/>
          <w:bCs/>
          <w:sz w:val="28"/>
          <w:szCs w:val="28"/>
        </w:rPr>
        <w:t>:</w:t>
      </w:r>
    </w:p>
    <w:p w:rsidR="00907663" w:rsidRDefault="00907663" w:rsidP="0090766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</w:t>
      </w:r>
      <w:r w:rsidR="002B4B9B" w:rsidRPr="00697526">
        <w:rPr>
          <w:rFonts w:ascii="Arial" w:hAnsi="Arial" w:cs="Arial"/>
          <w:bCs/>
          <w:sz w:val="24"/>
          <w:szCs w:val="24"/>
        </w:rPr>
        <w:t xml:space="preserve"> </w:t>
      </w:r>
      <w:r w:rsidRPr="00697526">
        <w:rPr>
          <w:rFonts w:ascii="Arial" w:hAnsi="Arial" w:cs="Arial"/>
          <w:bCs/>
          <w:sz w:val="24"/>
          <w:szCs w:val="24"/>
        </w:rPr>
        <w:t>Rozporzą</w:t>
      </w:r>
      <w:r w:rsidR="002A6D5E">
        <w:rPr>
          <w:rFonts w:ascii="Arial" w:hAnsi="Arial" w:cs="Arial"/>
          <w:bCs/>
          <w:sz w:val="24"/>
          <w:szCs w:val="24"/>
        </w:rPr>
        <w:t>dzenia</w:t>
      </w:r>
      <w:r>
        <w:rPr>
          <w:rFonts w:ascii="Arial" w:hAnsi="Arial" w:cs="Arial"/>
          <w:bCs/>
          <w:sz w:val="24"/>
          <w:szCs w:val="24"/>
        </w:rPr>
        <w:t xml:space="preserve"> MEN z 10 czerwca 2015 r. Dz.U.2015.poz.843</w:t>
      </w:r>
      <w:r w:rsidRPr="00697526">
        <w:rPr>
          <w:rFonts w:ascii="Arial" w:hAnsi="Arial" w:cs="Arial"/>
          <w:bCs/>
          <w:sz w:val="24"/>
          <w:szCs w:val="24"/>
        </w:rPr>
        <w:t xml:space="preserve"> w sprawie szczegółowych warunków i sposobu oceniania, klasyfikowania i promowania uczniów i słuchaczy w szkołach publicznych.</w:t>
      </w:r>
    </w:p>
    <w:p w:rsidR="002B4B9B" w:rsidRPr="00697526" w:rsidRDefault="00907663" w:rsidP="0090766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="002B4B9B" w:rsidRPr="00697526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tatutu ZSZ i L w Zgorzelcu – rozdział XIII </w:t>
      </w:r>
      <w:r w:rsidR="00185DCA">
        <w:rPr>
          <w:rFonts w:ascii="Arial" w:hAnsi="Arial" w:cs="Arial"/>
          <w:bCs/>
          <w:sz w:val="24"/>
          <w:szCs w:val="24"/>
        </w:rPr>
        <w:t>§</w:t>
      </w:r>
      <w:r>
        <w:rPr>
          <w:rFonts w:ascii="Arial" w:hAnsi="Arial" w:cs="Arial"/>
          <w:bCs/>
          <w:sz w:val="24"/>
          <w:szCs w:val="24"/>
        </w:rPr>
        <w:t xml:space="preserve">40 - </w:t>
      </w:r>
      <w:r w:rsidR="008C0922">
        <w:rPr>
          <w:rFonts w:ascii="Arial" w:hAnsi="Arial" w:cs="Arial"/>
          <w:bCs/>
          <w:sz w:val="24"/>
          <w:szCs w:val="24"/>
        </w:rPr>
        <w:t>§</w:t>
      </w:r>
      <w:r>
        <w:rPr>
          <w:rFonts w:ascii="Arial" w:hAnsi="Arial" w:cs="Arial"/>
          <w:bCs/>
          <w:sz w:val="24"/>
          <w:szCs w:val="24"/>
        </w:rPr>
        <w:t xml:space="preserve">51 ;  rozdział </w:t>
      </w:r>
      <w:r w:rsidR="00EF1644">
        <w:rPr>
          <w:rFonts w:ascii="Arial" w:hAnsi="Arial" w:cs="Arial"/>
          <w:bCs/>
          <w:sz w:val="24"/>
          <w:szCs w:val="24"/>
        </w:rPr>
        <w:t xml:space="preserve">XVI </w:t>
      </w:r>
      <w:r w:rsidR="008C0922">
        <w:rPr>
          <w:rFonts w:ascii="Arial" w:hAnsi="Arial" w:cs="Arial"/>
          <w:bCs/>
          <w:sz w:val="24"/>
          <w:szCs w:val="24"/>
        </w:rPr>
        <w:t>§</w:t>
      </w:r>
      <w:r w:rsidR="00EF1644">
        <w:rPr>
          <w:rFonts w:ascii="Arial" w:hAnsi="Arial" w:cs="Arial"/>
          <w:bCs/>
          <w:sz w:val="24"/>
          <w:szCs w:val="24"/>
        </w:rPr>
        <w:t xml:space="preserve">53 - </w:t>
      </w:r>
      <w:r w:rsidR="008C0922">
        <w:rPr>
          <w:rFonts w:ascii="Arial" w:hAnsi="Arial" w:cs="Arial"/>
          <w:bCs/>
          <w:sz w:val="24"/>
          <w:szCs w:val="24"/>
        </w:rPr>
        <w:t>§</w:t>
      </w:r>
      <w:r w:rsidR="00EF1644">
        <w:rPr>
          <w:rFonts w:ascii="Arial" w:hAnsi="Arial" w:cs="Arial"/>
          <w:bCs/>
          <w:sz w:val="24"/>
          <w:szCs w:val="24"/>
        </w:rPr>
        <w:t>73</w:t>
      </w:r>
    </w:p>
    <w:p w:rsidR="002B4B9B" w:rsidRDefault="002B4B9B" w:rsidP="00EF164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p w:rsidR="002B4B9B" w:rsidRPr="002B4B9B" w:rsidRDefault="002B4B9B" w:rsidP="0058021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FC1EB4" w:rsidRDefault="00965083" w:rsidP="002B4B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 w:rsidRPr="00342CB2">
        <w:rPr>
          <w:rFonts w:ascii="Arial" w:hAnsi="Arial" w:cs="Arial"/>
          <w:b/>
          <w:bCs/>
          <w:sz w:val="28"/>
          <w:szCs w:val="28"/>
        </w:rPr>
        <w:t>Przedmiotowe</w:t>
      </w:r>
      <w:r w:rsidR="00FC1EB4" w:rsidRPr="00342CB2">
        <w:rPr>
          <w:rFonts w:ascii="Arial" w:hAnsi="Arial" w:cs="Arial"/>
          <w:b/>
          <w:bCs/>
          <w:sz w:val="28"/>
          <w:szCs w:val="28"/>
        </w:rPr>
        <w:t xml:space="preserve"> </w:t>
      </w:r>
      <w:r w:rsidRPr="00342CB2">
        <w:rPr>
          <w:rFonts w:ascii="Arial" w:hAnsi="Arial" w:cs="Arial"/>
          <w:b/>
          <w:bCs/>
          <w:sz w:val="28"/>
          <w:szCs w:val="28"/>
        </w:rPr>
        <w:t xml:space="preserve">Zasady </w:t>
      </w:r>
      <w:r w:rsidR="00B41F68" w:rsidRPr="00342CB2">
        <w:rPr>
          <w:rFonts w:ascii="Arial" w:hAnsi="Arial" w:cs="Arial"/>
          <w:b/>
          <w:bCs/>
          <w:sz w:val="28"/>
          <w:szCs w:val="28"/>
        </w:rPr>
        <w:t xml:space="preserve">Oceniania z  / </w:t>
      </w:r>
      <w:r w:rsidR="008F1CCF">
        <w:rPr>
          <w:rFonts w:ascii="Arial" w:hAnsi="Arial" w:cs="Arial"/>
          <w:b/>
          <w:bCs/>
          <w:sz w:val="28"/>
          <w:szCs w:val="28"/>
        </w:rPr>
        <w:t xml:space="preserve">Technik Grafiki i Poligrafii Cyfrowej </w:t>
      </w:r>
      <w:r w:rsidR="00B41F68" w:rsidRPr="00342CB2">
        <w:rPr>
          <w:rFonts w:ascii="Arial" w:hAnsi="Arial" w:cs="Arial"/>
          <w:b/>
          <w:bCs/>
          <w:sz w:val="28"/>
          <w:szCs w:val="28"/>
        </w:rPr>
        <w:t>/</w:t>
      </w:r>
      <w:r w:rsidR="00A6407F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8F1CCF" w:rsidRPr="00342CB2" w:rsidRDefault="008F1CCF" w:rsidP="002B4B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311943</w:t>
      </w:r>
    </w:p>
    <w:p w:rsidR="00FC1EB4" w:rsidRDefault="00965083" w:rsidP="002B4B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EF1644">
        <w:rPr>
          <w:rFonts w:ascii="Arial" w:hAnsi="Arial" w:cs="Arial"/>
          <w:b/>
          <w:bCs/>
          <w:sz w:val="24"/>
          <w:szCs w:val="24"/>
        </w:rPr>
        <w:t xml:space="preserve">Opracował – </w:t>
      </w:r>
      <w:r w:rsidR="007958B7">
        <w:rPr>
          <w:rFonts w:ascii="Arial" w:hAnsi="Arial" w:cs="Arial"/>
          <w:b/>
          <w:bCs/>
          <w:sz w:val="24"/>
          <w:szCs w:val="24"/>
        </w:rPr>
        <w:t xml:space="preserve">mgr </w:t>
      </w:r>
      <w:r w:rsidR="001E3B06">
        <w:rPr>
          <w:rFonts w:ascii="Arial" w:hAnsi="Arial" w:cs="Arial"/>
          <w:b/>
          <w:bCs/>
          <w:sz w:val="24"/>
          <w:szCs w:val="24"/>
        </w:rPr>
        <w:t>Remigiusz Kowalczyk</w:t>
      </w:r>
    </w:p>
    <w:p w:rsidR="00EF1644" w:rsidRPr="00EF1644" w:rsidRDefault="00EF1644" w:rsidP="002B4B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i/>
          <w:sz w:val="20"/>
          <w:szCs w:val="20"/>
        </w:rPr>
      </w:pPr>
    </w:p>
    <w:p w:rsidR="00FC1EB4" w:rsidRPr="009B341A" w:rsidRDefault="00FC1EB4" w:rsidP="009B341A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9B341A">
        <w:rPr>
          <w:rFonts w:ascii="Arial" w:hAnsi="Arial" w:cs="Arial"/>
          <w:b/>
          <w:bCs/>
          <w:sz w:val="24"/>
          <w:szCs w:val="24"/>
        </w:rPr>
        <w:t>Zasady ogólne</w:t>
      </w:r>
      <w:r w:rsidR="00342CB2" w:rsidRPr="009B341A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965083" w:rsidRPr="008C0922" w:rsidRDefault="001E3B06" w:rsidP="009D671B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Arial" w:hAnsi="Arial" w:cs="Arial"/>
          <w:sz w:val="20"/>
          <w:szCs w:val="20"/>
          <w:u w:val="single"/>
        </w:rPr>
      </w:pPr>
      <w:r w:rsidRPr="008C0922">
        <w:rPr>
          <w:rFonts w:ascii="Arial" w:hAnsi="Arial" w:cs="Arial"/>
          <w:sz w:val="20"/>
          <w:szCs w:val="20"/>
          <w:u w:val="single"/>
        </w:rPr>
        <w:t>Każdy uczeń jest oceniany zgodnie z zasadami sprawiedliwości.</w:t>
      </w:r>
    </w:p>
    <w:p w:rsidR="001E3B06" w:rsidRPr="002B4B9B" w:rsidRDefault="001E3B06" w:rsidP="009D67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Uczniowie zostają poinformowani </w:t>
      </w:r>
      <w:r w:rsidR="008C0922">
        <w:rPr>
          <w:rFonts w:ascii="Arial" w:hAnsi="Arial" w:cs="Arial"/>
          <w:sz w:val="20"/>
          <w:szCs w:val="20"/>
        </w:rPr>
        <w:t xml:space="preserve">o Przedmiotowych Zasadach Oceniania </w:t>
      </w:r>
      <w:r>
        <w:rPr>
          <w:rFonts w:ascii="Arial" w:hAnsi="Arial" w:cs="Arial"/>
          <w:sz w:val="20"/>
          <w:szCs w:val="20"/>
        </w:rPr>
        <w:t>(P</w:t>
      </w:r>
      <w:r w:rsidR="008C0922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O) na początku roku szkolnego, a o ewentualnych poprawkach natychmiast po ich wprowadzeniu.</w:t>
      </w:r>
    </w:p>
    <w:p w:rsidR="00D940EA" w:rsidRPr="00EF1644" w:rsidRDefault="002A6D5E" w:rsidP="00D940E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 w:rsidR="009B341A">
        <w:rPr>
          <w:rFonts w:ascii="Arial" w:hAnsi="Arial" w:cs="Arial"/>
          <w:b/>
          <w:sz w:val="24"/>
          <w:szCs w:val="24"/>
        </w:rPr>
        <w:t>2.</w:t>
      </w:r>
      <w:r w:rsidR="00D940EA" w:rsidRPr="00EF1644">
        <w:rPr>
          <w:rFonts w:ascii="Arial" w:hAnsi="Arial" w:cs="Arial"/>
          <w:b/>
          <w:bCs/>
          <w:sz w:val="24"/>
          <w:szCs w:val="24"/>
        </w:rPr>
        <w:t xml:space="preserve"> Ocenie podlega</w:t>
      </w:r>
    </w:p>
    <w:p w:rsidR="00965083" w:rsidRDefault="00A6407F" w:rsidP="00965083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9D671B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O </w:t>
      </w:r>
      <w:r w:rsidR="009D671B">
        <w:rPr>
          <w:rFonts w:ascii="Arial" w:hAnsi="Arial" w:cs="Arial"/>
          <w:sz w:val="20"/>
          <w:szCs w:val="20"/>
        </w:rPr>
        <w:t>są z</w:t>
      </w:r>
      <w:r>
        <w:rPr>
          <w:rFonts w:ascii="Arial" w:hAnsi="Arial" w:cs="Arial"/>
          <w:sz w:val="20"/>
          <w:szCs w:val="20"/>
        </w:rPr>
        <w:t>godn</w:t>
      </w:r>
      <w:r w:rsidR="009D671B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z Wewnątrzszkolnym Systemem Oceniania </w:t>
      </w:r>
    </w:p>
    <w:p w:rsidR="00A6407F" w:rsidRDefault="00A6407F" w:rsidP="00A6407F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Ocenianie ma na celu:</w:t>
      </w:r>
    </w:p>
    <w:p w:rsidR="00A6407F" w:rsidRDefault="00A6407F" w:rsidP="00A6407F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Pobudzanie rozwoju umysłowego ucznia, jego uzdolnień oraz zainteresowań;</w:t>
      </w:r>
    </w:p>
    <w:p w:rsidR="00A6407F" w:rsidRDefault="00A6407F" w:rsidP="00A6407F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Systematyczne obserwowanie postępów ucznia w nauce;</w:t>
      </w:r>
    </w:p>
    <w:p w:rsidR="00A6407F" w:rsidRDefault="00A6407F" w:rsidP="00A6407F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Uświadamianie uczniowi stopnia opanowania wiadomości i umiejętności przewidzianych programem nauczania oraz ewentualnych braków występujących w tym zakresie;</w:t>
      </w:r>
    </w:p>
    <w:p w:rsidR="00A6407F" w:rsidRDefault="004A46D9" w:rsidP="00A6407F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Okresowe podsumowanie wiadomości i umiejętności oraz określanie na tej podstawie stopnia opanowania przez ucznia programu;</w:t>
      </w:r>
    </w:p>
    <w:p w:rsidR="004A46D9" w:rsidRDefault="004A46D9" w:rsidP="00A6407F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Mobilizacja ucznia do systematycznej pracy, samokontroli i samooceny;</w:t>
      </w:r>
    </w:p>
    <w:p w:rsidR="004A46D9" w:rsidRDefault="004A46D9" w:rsidP="00A6407F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Dostarczenie rodzicom i nauczycielom informacji o postępach, trudnościach i specjalnych uzdolnieniach ucznia;</w:t>
      </w:r>
    </w:p>
    <w:p w:rsidR="004A46D9" w:rsidRDefault="004A46D9" w:rsidP="00A6407F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Korygowanie organizacji i metod pracy dydaktyczno-wychowawczej nauczyciela;</w:t>
      </w:r>
    </w:p>
    <w:p w:rsidR="004A46D9" w:rsidRPr="004A46D9" w:rsidRDefault="004A46D9" w:rsidP="004A46D9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A46D9">
        <w:rPr>
          <w:rFonts w:ascii="Arial" w:hAnsi="Arial" w:cs="Arial"/>
          <w:sz w:val="20"/>
          <w:szCs w:val="20"/>
        </w:rPr>
        <w:t>Poziom opanowania przez ucznia wiedzy i umiejętności określonych programem nauczania przedmiotów o</w:t>
      </w:r>
      <w:r>
        <w:rPr>
          <w:rFonts w:ascii="Arial" w:hAnsi="Arial" w:cs="Arial"/>
          <w:sz w:val="20"/>
          <w:szCs w:val="20"/>
        </w:rPr>
        <w:t>cenia się w stopniach szkolnych (1-6).</w:t>
      </w:r>
    </w:p>
    <w:p w:rsidR="004A46D9" w:rsidRDefault="004A46D9" w:rsidP="004A46D9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Ocenianie wiedzy i umiejętności ucznia powinno być dokonywane systematycznie, w różnych formach, w warunkach zapewniających obiektywność oceny. Nauczyciel ustalając stopień szkolny powinien go – na prośbę ucznia lub jego rodziców krótko uzasadnić.</w:t>
      </w:r>
    </w:p>
    <w:p w:rsidR="00EC1F25" w:rsidRDefault="00EC1F25" w:rsidP="004A46D9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Oceny wyrażane w stopniach dzielą się na:</w:t>
      </w:r>
    </w:p>
    <w:p w:rsidR="00EC1F25" w:rsidRDefault="00EC1F25" w:rsidP="00EC1F25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Cząstkowe, określające poziom wiadomości lub umiejętności ucznia z części zrealizowanego programu;</w:t>
      </w:r>
    </w:p>
    <w:p w:rsidR="00EC1F25" w:rsidRDefault="00EC1F25" w:rsidP="00EC1F25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Okresowe i roczne określają </w:t>
      </w:r>
      <w:r w:rsidR="001A3321">
        <w:rPr>
          <w:rFonts w:ascii="Arial" w:hAnsi="Arial" w:cs="Arial"/>
          <w:sz w:val="20"/>
          <w:szCs w:val="20"/>
        </w:rPr>
        <w:t>ogólny poziom wiadomości i umiejętności ucznia przewidzianych w programie nauczania na dany okres;</w:t>
      </w:r>
    </w:p>
    <w:p w:rsidR="001A3321" w:rsidRPr="001A3321" w:rsidRDefault="001A3321" w:rsidP="001A3321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A3321">
        <w:rPr>
          <w:rFonts w:ascii="Arial" w:hAnsi="Arial" w:cs="Arial"/>
          <w:sz w:val="20"/>
          <w:szCs w:val="20"/>
        </w:rPr>
        <w:t xml:space="preserve">Stopień ustala nauczyciel uczący danego przedmiotu. </w:t>
      </w:r>
    </w:p>
    <w:p w:rsidR="001A3321" w:rsidRDefault="001A3321" w:rsidP="001A3321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Uczeń oceniany jest za:</w:t>
      </w:r>
    </w:p>
    <w:p w:rsidR="001A3321" w:rsidRDefault="001A3321" w:rsidP="001A3321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Wiedzę i umiejętności oraz ich wykorzystanie do rozwiązywania problemów,</w:t>
      </w:r>
    </w:p>
    <w:p w:rsidR="001A3321" w:rsidRDefault="001A3321" w:rsidP="001A3321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Stosunek do obowiązku szkolnego (obecność na lekcji, przygotowanie się do zajęć oraz odrabianie prac domowych),</w:t>
      </w:r>
    </w:p>
    <w:p w:rsidR="001A3321" w:rsidRDefault="001A3321" w:rsidP="001A3321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Prace na lekcji (angażowanie się w proces uczenia, aktywność i sumienność przy wykonywaniu ćwiczeń w komputerze).</w:t>
      </w:r>
    </w:p>
    <w:p w:rsidR="001A3321" w:rsidRDefault="001A3321" w:rsidP="001A3321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Wymagania na poszczególne oceny (dotyczy wszystkich bloków tematycznych oraz prac teoretycznych i praktycznych) są zgodne z zawartymi w programie nauczania TECHNIK </w:t>
      </w:r>
      <w:r w:rsidR="0031447D">
        <w:rPr>
          <w:rFonts w:ascii="Arial" w:hAnsi="Arial" w:cs="Arial"/>
          <w:sz w:val="20"/>
          <w:szCs w:val="20"/>
        </w:rPr>
        <w:t xml:space="preserve">GRAFIKI I POLIGRAFII CYFROWEJ </w:t>
      </w:r>
      <w:r w:rsidR="007958B7">
        <w:rPr>
          <w:rFonts w:ascii="Arial" w:hAnsi="Arial" w:cs="Arial"/>
          <w:sz w:val="20"/>
          <w:szCs w:val="20"/>
        </w:rPr>
        <w:t>311</w:t>
      </w:r>
      <w:r w:rsidR="0031447D">
        <w:rPr>
          <w:rFonts w:ascii="Arial" w:hAnsi="Arial" w:cs="Arial"/>
          <w:sz w:val="20"/>
          <w:szCs w:val="20"/>
        </w:rPr>
        <w:t>943</w:t>
      </w:r>
    </w:p>
    <w:p w:rsidR="007958B7" w:rsidRPr="007958B7" w:rsidRDefault="007958B7" w:rsidP="007958B7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958B7">
        <w:rPr>
          <w:rFonts w:ascii="Arial" w:hAnsi="Arial" w:cs="Arial"/>
          <w:sz w:val="20"/>
          <w:szCs w:val="20"/>
        </w:rPr>
        <w:t>Nauczyciel powinien obniżyć wymagania w zakresie wiedzy i umiejętności z nauczanego bloku w stosunku do ucznia, u którego stwierdzono deficyty rozwojowe uniemożliwiające sprostanie wymaganiom programowym potwierdzone orzeczeniem Poradni Psychologiczno – Pedagogicznej.</w:t>
      </w:r>
    </w:p>
    <w:p w:rsidR="00D940EA" w:rsidRPr="002B4B9B" w:rsidRDefault="0037113B" w:rsidP="00E95AA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2A6D5E">
        <w:rPr>
          <w:rFonts w:ascii="Arial" w:hAnsi="Arial" w:cs="Arial"/>
          <w:b/>
          <w:bCs/>
          <w:sz w:val="24"/>
          <w:szCs w:val="24"/>
        </w:rPr>
        <w:t xml:space="preserve"> </w:t>
      </w:r>
      <w:r w:rsidR="009B341A">
        <w:rPr>
          <w:rFonts w:ascii="Arial" w:hAnsi="Arial" w:cs="Arial"/>
          <w:b/>
          <w:bCs/>
          <w:sz w:val="24"/>
          <w:szCs w:val="24"/>
        </w:rPr>
        <w:t>3</w:t>
      </w:r>
      <w:r w:rsidR="00D940EA" w:rsidRPr="00EF1644">
        <w:rPr>
          <w:rFonts w:ascii="Arial" w:hAnsi="Arial" w:cs="Arial"/>
          <w:b/>
          <w:bCs/>
          <w:sz w:val="24"/>
          <w:szCs w:val="24"/>
        </w:rPr>
        <w:t>. Formy sprawdzania wiadomości i umiejętności</w:t>
      </w:r>
      <w:r w:rsidR="00D940EA" w:rsidRPr="00EF1644">
        <w:rPr>
          <w:rFonts w:ascii="Arial" w:hAnsi="Arial" w:cs="Arial"/>
          <w:sz w:val="24"/>
          <w:szCs w:val="24"/>
        </w:rPr>
        <w:t>:</w:t>
      </w:r>
      <w:r w:rsidR="006F3D02" w:rsidRPr="00EF1644">
        <w:rPr>
          <w:rFonts w:ascii="Arial" w:hAnsi="Arial" w:cs="Arial"/>
          <w:sz w:val="24"/>
          <w:szCs w:val="24"/>
        </w:rPr>
        <w:t xml:space="preserve"> </w:t>
      </w:r>
    </w:p>
    <w:p w:rsidR="00E95AA0" w:rsidRDefault="00E95AA0" w:rsidP="0024135B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Ćwiczenia wykonywane na lekcji. Ocenie podlega:</w:t>
      </w:r>
    </w:p>
    <w:p w:rsidR="00E95AA0" w:rsidRDefault="00E95AA0" w:rsidP="0024135B">
      <w:pPr>
        <w:pStyle w:val="Akapitzlist"/>
        <w:autoSpaceDE w:val="0"/>
        <w:autoSpaceDN w:val="0"/>
        <w:adjustRightInd w:val="0"/>
        <w:spacing w:after="0" w:line="360" w:lineRule="auto"/>
        <w:ind w:left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wykonanie wszystkich poleceń zgodnych z treścią;</w:t>
      </w:r>
    </w:p>
    <w:p w:rsidR="00E95AA0" w:rsidRDefault="00E95AA0" w:rsidP="0024135B">
      <w:pPr>
        <w:pStyle w:val="Akapitzlist"/>
        <w:autoSpaceDE w:val="0"/>
        <w:autoSpaceDN w:val="0"/>
        <w:adjustRightInd w:val="0"/>
        <w:spacing w:after="0" w:line="360" w:lineRule="auto"/>
        <w:ind w:left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stopień samodzielności wykonania zadania;</w:t>
      </w:r>
    </w:p>
    <w:p w:rsidR="00E95AA0" w:rsidRDefault="00E95AA0" w:rsidP="0024135B">
      <w:pPr>
        <w:pStyle w:val="Akapitzlist"/>
        <w:autoSpaceDE w:val="0"/>
        <w:autoSpaceDN w:val="0"/>
        <w:adjustRightInd w:val="0"/>
        <w:spacing w:after="0" w:line="360" w:lineRule="auto"/>
        <w:ind w:left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pilność;</w:t>
      </w:r>
    </w:p>
    <w:p w:rsidR="00E95AA0" w:rsidRDefault="00E95AA0" w:rsidP="0024135B">
      <w:pPr>
        <w:pStyle w:val="Akapitzlist"/>
        <w:autoSpaceDE w:val="0"/>
        <w:autoSpaceDN w:val="0"/>
        <w:adjustRightInd w:val="0"/>
        <w:spacing w:after="0" w:line="360" w:lineRule="auto"/>
        <w:ind w:left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końcowy efekt pracy (jakość pracy).</w:t>
      </w:r>
    </w:p>
    <w:p w:rsidR="00E95AA0" w:rsidRDefault="00E95AA0" w:rsidP="0024135B">
      <w:pPr>
        <w:pStyle w:val="Akapitzlist"/>
        <w:autoSpaceDE w:val="0"/>
        <w:autoSpaceDN w:val="0"/>
        <w:adjustRightInd w:val="0"/>
        <w:spacing w:after="0" w:line="360" w:lineRule="auto"/>
        <w:ind w:left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umiejętności pracy w zespole;</w:t>
      </w:r>
    </w:p>
    <w:p w:rsidR="00E95AA0" w:rsidRDefault="00E95AA0" w:rsidP="0024135B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Odpowiedzi ustne</w:t>
      </w:r>
      <w:r w:rsidR="003F5419">
        <w:rPr>
          <w:rFonts w:ascii="Arial" w:hAnsi="Arial" w:cs="Arial"/>
          <w:sz w:val="20"/>
          <w:szCs w:val="20"/>
        </w:rPr>
        <w:t>.</w:t>
      </w:r>
      <w:r w:rsidR="00536261">
        <w:rPr>
          <w:rFonts w:ascii="Arial" w:hAnsi="Arial" w:cs="Arial"/>
          <w:sz w:val="20"/>
          <w:szCs w:val="20"/>
        </w:rPr>
        <w:t xml:space="preserve"> </w:t>
      </w:r>
    </w:p>
    <w:p w:rsidR="00536261" w:rsidRDefault="00536261" w:rsidP="0024135B">
      <w:pPr>
        <w:pStyle w:val="Akapitzlist"/>
        <w:autoSpaceDE w:val="0"/>
        <w:autoSpaceDN w:val="0"/>
        <w:adjustRightInd w:val="0"/>
        <w:spacing w:after="0" w:line="360" w:lineRule="auto"/>
        <w:ind w:left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Oceniany jest sposób rozumienia oraz stosowania podstawowych terminów związanych z grafiką oraz poligrafią (pytania powinny być z odpowiednich poziomów wymagań oraz zróżnicowanie).</w:t>
      </w:r>
    </w:p>
    <w:p w:rsidR="009A3AAC" w:rsidRDefault="009A3AAC" w:rsidP="0024135B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Aktywność podczas pracy na lekcji:</w:t>
      </w:r>
    </w:p>
    <w:p w:rsidR="006A2F8C" w:rsidRPr="006A2F8C" w:rsidRDefault="009A3AAC" w:rsidP="0024135B">
      <w:pPr>
        <w:pStyle w:val="Akapitzlist"/>
        <w:autoSpaceDE w:val="0"/>
        <w:autoSpaceDN w:val="0"/>
        <w:adjustRightInd w:val="0"/>
        <w:spacing w:after="0" w:line="360" w:lineRule="auto"/>
        <w:ind w:left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aktywność ucznia w czasie zajęć nagradzana jest „plusami”. Za 3 zgromadzone „plusy” uczeń otrzymuje ocenę bardzo dobrą. Przez aktywność na lekcji rozumiemy częste zgłaszanie się na lekcji, aktywną pracę w gr</w:t>
      </w:r>
      <w:r w:rsidR="006A2F8C">
        <w:rPr>
          <w:rFonts w:ascii="Arial" w:hAnsi="Arial" w:cs="Arial"/>
          <w:sz w:val="20"/>
          <w:szCs w:val="20"/>
        </w:rPr>
        <w:t>upach:</w:t>
      </w:r>
    </w:p>
    <w:p w:rsidR="009A3AAC" w:rsidRDefault="009A3AAC" w:rsidP="0024135B">
      <w:pPr>
        <w:pStyle w:val="Akapitzlist"/>
        <w:autoSpaceDE w:val="0"/>
        <w:autoSpaceDN w:val="0"/>
        <w:adjustRightInd w:val="0"/>
        <w:spacing w:after="0" w:line="360" w:lineRule="auto"/>
        <w:ind w:left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6A2F8C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topień zaangażowania podczas wykonywania zajęć;</w:t>
      </w:r>
    </w:p>
    <w:p w:rsidR="009A3AAC" w:rsidRDefault="009A3AAC" w:rsidP="0024135B">
      <w:pPr>
        <w:pStyle w:val="Akapitzlist"/>
        <w:autoSpaceDE w:val="0"/>
        <w:autoSpaceDN w:val="0"/>
        <w:adjustRightInd w:val="0"/>
        <w:spacing w:after="0" w:line="360" w:lineRule="auto"/>
        <w:ind w:left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zainteresowanie tematem lekcji;</w:t>
      </w:r>
    </w:p>
    <w:p w:rsidR="009A3AAC" w:rsidRDefault="009A3AAC" w:rsidP="0024135B">
      <w:pPr>
        <w:pStyle w:val="Akapitzlist"/>
        <w:autoSpaceDE w:val="0"/>
        <w:autoSpaceDN w:val="0"/>
        <w:adjustRightInd w:val="0"/>
        <w:spacing w:after="0" w:line="360" w:lineRule="auto"/>
        <w:ind w:left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przygotowanie dodatkowych </w:t>
      </w:r>
      <w:r w:rsidR="006A2F8C">
        <w:rPr>
          <w:rFonts w:ascii="Arial" w:hAnsi="Arial" w:cs="Arial"/>
          <w:sz w:val="20"/>
          <w:szCs w:val="20"/>
        </w:rPr>
        <w:t>materiałów do lekcji;</w:t>
      </w:r>
    </w:p>
    <w:p w:rsidR="006A2F8C" w:rsidRDefault="006A2F8C" w:rsidP="0024135B">
      <w:pPr>
        <w:pStyle w:val="Akapitzlist"/>
        <w:autoSpaceDE w:val="0"/>
        <w:autoSpaceDN w:val="0"/>
        <w:adjustRightInd w:val="0"/>
        <w:spacing w:after="0" w:line="360" w:lineRule="auto"/>
        <w:ind w:left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rozwiązywanie zadań dodatkowych;</w:t>
      </w:r>
    </w:p>
    <w:p w:rsidR="006A2F8C" w:rsidRDefault="006A2F8C" w:rsidP="0024135B">
      <w:pPr>
        <w:pStyle w:val="Akapitzlist"/>
        <w:autoSpaceDE w:val="0"/>
        <w:autoSpaceDN w:val="0"/>
        <w:adjustRightInd w:val="0"/>
        <w:spacing w:after="0" w:line="360" w:lineRule="auto"/>
        <w:ind w:left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pomoc koleżeńska;</w:t>
      </w:r>
    </w:p>
    <w:p w:rsidR="006A2F8C" w:rsidRPr="006A2F8C" w:rsidRDefault="006A2F8C" w:rsidP="0024135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</w:t>
      </w:r>
      <w:r w:rsidRPr="006A2F8C">
        <w:rPr>
          <w:rFonts w:ascii="Arial" w:hAnsi="Arial" w:cs="Arial"/>
          <w:sz w:val="20"/>
          <w:szCs w:val="20"/>
        </w:rPr>
        <w:t>- błędne odpowiedzi nie są oceniane.</w:t>
      </w:r>
    </w:p>
    <w:p w:rsidR="009A3AAC" w:rsidRDefault="003F5419" w:rsidP="0024135B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Prace kontrolne praktyczne, p</w:t>
      </w:r>
      <w:r w:rsidR="002E2B67">
        <w:rPr>
          <w:rFonts w:ascii="Arial" w:hAnsi="Arial" w:cs="Arial"/>
          <w:sz w:val="20"/>
          <w:szCs w:val="20"/>
        </w:rPr>
        <w:t>race klasowe oraz pisemne testy;</w:t>
      </w:r>
    </w:p>
    <w:p w:rsidR="00A00D2E" w:rsidRDefault="003F5419" w:rsidP="0024135B">
      <w:pPr>
        <w:pStyle w:val="Akapitzlist"/>
        <w:autoSpaceDE w:val="0"/>
        <w:autoSpaceDN w:val="0"/>
        <w:adjustRightInd w:val="0"/>
        <w:spacing w:after="0" w:line="360" w:lineRule="auto"/>
        <w:ind w:left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niesamodzielna praca ucznia powoduje obniżenie oceny o jeden stopień – dalsze złe zachowanie skutkuje oceną </w:t>
      </w:r>
      <w:r w:rsidRPr="006A2F8C">
        <w:rPr>
          <w:rFonts w:ascii="Arial" w:hAnsi="Arial" w:cs="Arial"/>
          <w:b/>
          <w:sz w:val="20"/>
          <w:szCs w:val="20"/>
        </w:rPr>
        <w:t>niedostateczną</w:t>
      </w:r>
      <w:r>
        <w:rPr>
          <w:rFonts w:ascii="Arial" w:hAnsi="Arial" w:cs="Arial"/>
          <w:sz w:val="20"/>
          <w:szCs w:val="20"/>
        </w:rPr>
        <w:t xml:space="preserve">, przerwaniem pracy ucznia (bez możliwości </w:t>
      </w:r>
      <w:r w:rsidR="006A2F8C">
        <w:rPr>
          <w:rFonts w:ascii="Arial" w:hAnsi="Arial" w:cs="Arial"/>
          <w:sz w:val="20"/>
          <w:szCs w:val="20"/>
        </w:rPr>
        <w:t xml:space="preserve">jej </w:t>
      </w:r>
      <w:r>
        <w:rPr>
          <w:rFonts w:ascii="Arial" w:hAnsi="Arial" w:cs="Arial"/>
          <w:sz w:val="20"/>
          <w:szCs w:val="20"/>
        </w:rPr>
        <w:t>poprawy).</w:t>
      </w:r>
      <w:r w:rsidR="00A00D2E" w:rsidRPr="00A00D2E">
        <w:rPr>
          <w:rFonts w:ascii="Arial" w:hAnsi="Arial" w:cs="Arial"/>
          <w:sz w:val="20"/>
          <w:szCs w:val="20"/>
        </w:rPr>
        <w:t xml:space="preserve"> </w:t>
      </w:r>
      <w:r w:rsidR="00A00D2E">
        <w:rPr>
          <w:rFonts w:ascii="Arial" w:hAnsi="Arial" w:cs="Arial"/>
          <w:sz w:val="20"/>
          <w:szCs w:val="20"/>
        </w:rPr>
        <w:t>Uczeń ma prawo do poprawy sprawdzianu w okresie nie dłuższym niż 2 tygodnie. Prace oraz projekty można poprawiać tylko raz.</w:t>
      </w:r>
    </w:p>
    <w:p w:rsidR="003F5419" w:rsidRDefault="003F5419" w:rsidP="003F5419">
      <w:pPr>
        <w:pStyle w:val="Akapitzlist"/>
        <w:autoSpaceDE w:val="0"/>
        <w:autoSpaceDN w:val="0"/>
        <w:adjustRightInd w:val="0"/>
        <w:spacing w:after="0" w:line="360" w:lineRule="auto"/>
        <w:ind w:left="1080"/>
        <w:rPr>
          <w:rFonts w:ascii="Arial" w:hAnsi="Arial" w:cs="Arial"/>
          <w:sz w:val="20"/>
          <w:szCs w:val="20"/>
        </w:rPr>
      </w:pPr>
    </w:p>
    <w:p w:rsidR="003F5419" w:rsidRDefault="003F5419" w:rsidP="0024135B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Projekty opracowywane przez grupy oraz indywidualne;</w:t>
      </w:r>
    </w:p>
    <w:p w:rsidR="003F5419" w:rsidRDefault="003F5419" w:rsidP="0024135B">
      <w:pPr>
        <w:pStyle w:val="Akapitzlist"/>
        <w:autoSpaceDE w:val="0"/>
        <w:autoSpaceDN w:val="0"/>
        <w:adjustRightInd w:val="0"/>
        <w:spacing w:after="0" w:line="360" w:lineRule="auto"/>
        <w:ind w:left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uczniowie są zobowiązani do bezwzględnego przestrzegania ustalonych terminów (ustalonych z nauczycielem) i form oddawania prac </w:t>
      </w:r>
      <w:r w:rsidR="00D5297E">
        <w:rPr>
          <w:rFonts w:ascii="Arial" w:hAnsi="Arial" w:cs="Arial"/>
          <w:sz w:val="20"/>
          <w:szCs w:val="20"/>
        </w:rPr>
        <w:t>lub projektów do oceny.</w:t>
      </w:r>
    </w:p>
    <w:p w:rsidR="00D5297E" w:rsidRDefault="00D5297E" w:rsidP="0024135B">
      <w:pPr>
        <w:pStyle w:val="Akapitzlist"/>
        <w:autoSpaceDE w:val="0"/>
        <w:autoSpaceDN w:val="0"/>
        <w:adjustRightInd w:val="0"/>
        <w:spacing w:after="0" w:line="360" w:lineRule="auto"/>
        <w:ind w:left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Nie oddanie pracy w terminie skutkuje oceną </w:t>
      </w:r>
      <w:r w:rsidRPr="006A2F8C">
        <w:rPr>
          <w:rFonts w:ascii="Arial" w:hAnsi="Arial" w:cs="Arial"/>
          <w:b/>
          <w:sz w:val="20"/>
          <w:szCs w:val="20"/>
        </w:rPr>
        <w:t>niedostateczną</w:t>
      </w:r>
      <w:r>
        <w:rPr>
          <w:rFonts w:ascii="Arial" w:hAnsi="Arial" w:cs="Arial"/>
          <w:sz w:val="20"/>
          <w:szCs w:val="20"/>
        </w:rPr>
        <w:t>, ocena nie zwalnia z obowiązku oddania pracy</w:t>
      </w:r>
      <w:r w:rsidR="006A2F8C">
        <w:rPr>
          <w:rFonts w:ascii="Arial" w:hAnsi="Arial" w:cs="Arial"/>
          <w:sz w:val="20"/>
          <w:szCs w:val="20"/>
        </w:rPr>
        <w:t>.</w:t>
      </w:r>
    </w:p>
    <w:p w:rsidR="006A2F8C" w:rsidRDefault="006A2F8C" w:rsidP="0024135B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Udział w konkursach i olimpiadach.</w:t>
      </w:r>
    </w:p>
    <w:p w:rsidR="006A2F8C" w:rsidRDefault="006A2F8C" w:rsidP="0024135B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przypadku uzyskania przez ucznia oceny niedostatecznej na pierwszy semestr, obowiązuje zaliczenie materiału z tego semestru w ciągu pierwszych dwóch miesięcy następnego semestru w terminie wyznaczonym przez nauczyciela w formie ćwiczeń praktycznych lub teoretycznych. </w:t>
      </w:r>
      <w:r w:rsidR="00B2384F">
        <w:rPr>
          <w:rFonts w:ascii="Arial" w:hAnsi="Arial" w:cs="Arial"/>
          <w:sz w:val="20"/>
          <w:szCs w:val="20"/>
        </w:rPr>
        <w:t>Zaliczać można tylko raz.</w:t>
      </w:r>
    </w:p>
    <w:p w:rsidR="00B2384F" w:rsidRDefault="00B2384F" w:rsidP="0024135B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Wszystkie nieprawidłowości w przestrzeganiu P</w:t>
      </w:r>
      <w:r w:rsidR="002E2B67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O i WSO, mogą być zgłaszane przez ucznia nauczycielowi przedmiotu lub Dyrektorowi Szkoły.</w:t>
      </w:r>
    </w:p>
    <w:p w:rsidR="00B2384F" w:rsidRDefault="00B2384F" w:rsidP="0024135B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Klasyfikacja:</w:t>
      </w:r>
    </w:p>
    <w:p w:rsidR="00B2384F" w:rsidRDefault="00B2384F" w:rsidP="0024135B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Ocena klasyfikacyjna wynika z ocen cząstkowych, w których decydującą rolę odgrywają oceny z:</w:t>
      </w:r>
    </w:p>
    <w:p w:rsidR="00B2384F" w:rsidRDefault="00B2384F" w:rsidP="0024135B">
      <w:pPr>
        <w:pStyle w:val="Akapitzlist"/>
        <w:autoSpaceDE w:val="0"/>
        <w:autoSpaceDN w:val="0"/>
        <w:adjustRightInd w:val="0"/>
        <w:spacing w:after="0" w:line="360" w:lineRule="auto"/>
        <w:ind w:left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prac kontrolnych praktycznych</w:t>
      </w:r>
    </w:p>
    <w:p w:rsidR="00B2384F" w:rsidRDefault="00B2384F" w:rsidP="0024135B">
      <w:pPr>
        <w:pStyle w:val="Akapitzlist"/>
        <w:autoSpaceDE w:val="0"/>
        <w:autoSpaceDN w:val="0"/>
        <w:adjustRightInd w:val="0"/>
        <w:spacing w:after="0" w:line="360" w:lineRule="auto"/>
        <w:ind w:left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prac klasowych i testów</w:t>
      </w:r>
    </w:p>
    <w:p w:rsidR="00B2384F" w:rsidRDefault="00B2384F" w:rsidP="0024135B">
      <w:pPr>
        <w:pStyle w:val="Akapitzlist"/>
        <w:autoSpaceDE w:val="0"/>
        <w:autoSpaceDN w:val="0"/>
        <w:adjustRightInd w:val="0"/>
        <w:spacing w:after="0" w:line="360" w:lineRule="auto"/>
        <w:ind w:left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projektów</w:t>
      </w:r>
    </w:p>
    <w:p w:rsidR="00B2384F" w:rsidRDefault="00B2384F" w:rsidP="0024135B">
      <w:pPr>
        <w:pStyle w:val="Akapitzlist"/>
        <w:autoSpaceDE w:val="0"/>
        <w:autoSpaceDN w:val="0"/>
        <w:adjustRightInd w:val="0"/>
        <w:spacing w:after="0" w:line="360" w:lineRule="auto"/>
        <w:ind w:left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odpowiedzi ustnych</w:t>
      </w:r>
    </w:p>
    <w:p w:rsidR="00B2384F" w:rsidRDefault="00B2384F" w:rsidP="0024135B">
      <w:pPr>
        <w:pStyle w:val="Akapitzlist"/>
        <w:autoSpaceDE w:val="0"/>
        <w:autoSpaceDN w:val="0"/>
        <w:adjustRightInd w:val="0"/>
        <w:spacing w:after="0" w:line="360" w:lineRule="auto"/>
        <w:ind w:left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innych ocen cząstkowych.</w:t>
      </w:r>
    </w:p>
    <w:p w:rsidR="00B2384F" w:rsidRDefault="00B2384F" w:rsidP="0024135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</w:t>
      </w:r>
      <w:r w:rsidR="002E2B67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B. Ocena klasyfikacyjna nie jest średnią arytmetyczną ocen cząstkowych.</w:t>
      </w:r>
    </w:p>
    <w:p w:rsidR="0037113B" w:rsidRDefault="00B2384F" w:rsidP="0024135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</w:t>
      </w:r>
      <w:r w:rsidR="002E2B67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C. Ocena klasyfikacyjna może być oceną pozytywną tylko wówczas, gdy ilość ocen cząstkowych      </w:t>
      </w:r>
      <w:r w:rsidR="002E2B67">
        <w:rPr>
          <w:rFonts w:ascii="Arial" w:hAnsi="Arial" w:cs="Arial"/>
          <w:sz w:val="20"/>
          <w:szCs w:val="20"/>
        </w:rPr>
        <w:t xml:space="preserve">    </w:t>
      </w:r>
      <w:r w:rsidRPr="00B2384F">
        <w:rPr>
          <w:rFonts w:ascii="Arial" w:hAnsi="Arial" w:cs="Arial"/>
          <w:b/>
          <w:sz w:val="20"/>
          <w:szCs w:val="20"/>
        </w:rPr>
        <w:t>niedostatecznych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jest nie większa niż ilość ocen pozytywnych.</w:t>
      </w:r>
    </w:p>
    <w:p w:rsidR="00FC1EB4" w:rsidRPr="0037113B" w:rsidRDefault="009B341A" w:rsidP="0037113B">
      <w:pPr>
        <w:autoSpaceDE w:val="0"/>
        <w:autoSpaceDN w:val="0"/>
        <w:adjustRightInd w:val="0"/>
        <w:spacing w:after="0" w:line="360" w:lineRule="auto"/>
        <w:ind w:firstLine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4.</w:t>
      </w:r>
      <w:r w:rsidR="0024135B">
        <w:rPr>
          <w:rFonts w:ascii="Arial" w:hAnsi="Arial" w:cs="Arial"/>
          <w:b/>
          <w:bCs/>
          <w:sz w:val="24"/>
          <w:szCs w:val="24"/>
        </w:rPr>
        <w:t xml:space="preserve"> </w:t>
      </w:r>
      <w:r w:rsidR="00FC1EB4" w:rsidRPr="009B341A">
        <w:rPr>
          <w:rFonts w:ascii="Arial" w:hAnsi="Arial" w:cs="Arial"/>
          <w:b/>
          <w:bCs/>
          <w:sz w:val="24"/>
          <w:szCs w:val="24"/>
        </w:rPr>
        <w:t>Ogólne kryteria oceny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</w:p>
    <w:p w:rsidR="00A51426" w:rsidRPr="00A51426" w:rsidRDefault="00A51426" w:rsidP="00A51426">
      <w:pPr>
        <w:pStyle w:val="Tytul3"/>
        <w:jc w:val="both"/>
        <w:rPr>
          <w:rFonts w:ascii="Arial" w:hAnsi="Arial" w:cs="Arial"/>
          <w:sz w:val="20"/>
          <w:szCs w:val="20"/>
        </w:rPr>
      </w:pPr>
      <w:r w:rsidRPr="00A51426">
        <w:rPr>
          <w:rFonts w:ascii="Arial" w:hAnsi="Arial" w:cs="Arial"/>
          <w:sz w:val="20"/>
          <w:szCs w:val="20"/>
        </w:rPr>
        <w:t>Ocena  celująca</w:t>
      </w:r>
    </w:p>
    <w:p w:rsidR="00A51426" w:rsidRPr="00A51426" w:rsidRDefault="00A51426" w:rsidP="00A51426">
      <w:pPr>
        <w:pStyle w:val="Tekstglowny"/>
        <w:rPr>
          <w:rFonts w:ascii="Arial" w:hAnsi="Arial" w:cs="Arial"/>
          <w:szCs w:val="20"/>
        </w:rPr>
      </w:pPr>
      <w:r w:rsidRPr="00A51426">
        <w:rPr>
          <w:rFonts w:ascii="Arial" w:hAnsi="Arial" w:cs="Arial"/>
          <w:szCs w:val="20"/>
        </w:rPr>
        <w:t>Uczeń:</w:t>
      </w:r>
    </w:p>
    <w:p w:rsidR="00A51426" w:rsidRPr="00A51426" w:rsidRDefault="00A51426" w:rsidP="00A51426">
      <w:pPr>
        <w:pStyle w:val="Wypunktowanie"/>
        <w:rPr>
          <w:rFonts w:ascii="Arial" w:hAnsi="Arial" w:cs="Arial"/>
          <w:szCs w:val="20"/>
        </w:rPr>
      </w:pPr>
      <w:r w:rsidRPr="00A51426">
        <w:rPr>
          <w:rFonts w:ascii="Arial" w:hAnsi="Arial" w:cs="Arial"/>
          <w:szCs w:val="20"/>
        </w:rPr>
        <w:t xml:space="preserve">zna </w:t>
      </w:r>
      <w:r>
        <w:rPr>
          <w:rFonts w:ascii="Arial" w:hAnsi="Arial" w:cs="Arial"/>
          <w:szCs w:val="20"/>
        </w:rPr>
        <w:t>wymagane pojęcia i terminologię;</w:t>
      </w:r>
    </w:p>
    <w:p w:rsidR="00A51426" w:rsidRPr="00A51426" w:rsidRDefault="00A51426" w:rsidP="00A51426">
      <w:pPr>
        <w:pStyle w:val="Wypunktowanie"/>
        <w:rPr>
          <w:rFonts w:ascii="Arial" w:hAnsi="Arial" w:cs="Arial"/>
          <w:szCs w:val="20"/>
        </w:rPr>
      </w:pPr>
      <w:r w:rsidRPr="00A51426">
        <w:rPr>
          <w:rFonts w:ascii="Arial" w:hAnsi="Arial" w:cs="Arial"/>
          <w:szCs w:val="20"/>
        </w:rPr>
        <w:t>posiada wymaganą na tym etapie nauczania przedmiotu wiedzę teoretyczną;</w:t>
      </w:r>
    </w:p>
    <w:p w:rsidR="00A51426" w:rsidRPr="00A51426" w:rsidRDefault="00A51426" w:rsidP="00A51426">
      <w:pPr>
        <w:pStyle w:val="Wypunktowanie"/>
        <w:rPr>
          <w:rFonts w:ascii="Arial" w:hAnsi="Arial" w:cs="Arial"/>
          <w:szCs w:val="20"/>
        </w:rPr>
      </w:pPr>
      <w:r w:rsidRPr="00A51426">
        <w:rPr>
          <w:rFonts w:ascii="Arial" w:hAnsi="Arial" w:cs="Arial"/>
          <w:szCs w:val="20"/>
        </w:rPr>
        <w:t>perfekcyjnie i z dużą swobodą posługuje się oprogramowaniem komputerowym, wykorzystując opcje o wysokim stopniu trudności;</w:t>
      </w:r>
    </w:p>
    <w:p w:rsidR="00A51426" w:rsidRPr="00A51426" w:rsidRDefault="00A51426" w:rsidP="00A51426">
      <w:pPr>
        <w:pStyle w:val="Wypunktowanie"/>
        <w:rPr>
          <w:rFonts w:ascii="Arial" w:hAnsi="Arial" w:cs="Arial"/>
          <w:szCs w:val="20"/>
        </w:rPr>
      </w:pPr>
      <w:r w:rsidRPr="00A51426">
        <w:rPr>
          <w:rFonts w:ascii="Arial" w:hAnsi="Arial" w:cs="Arial"/>
          <w:szCs w:val="20"/>
        </w:rPr>
        <w:t>perfekcyjnie i z dużą swobodą posługuje się usługami internetowymi</w:t>
      </w:r>
      <w:r>
        <w:rPr>
          <w:rFonts w:ascii="Arial" w:hAnsi="Arial" w:cs="Arial"/>
          <w:szCs w:val="20"/>
        </w:rPr>
        <w:t>;</w:t>
      </w:r>
    </w:p>
    <w:p w:rsidR="00A51426" w:rsidRPr="00A51426" w:rsidRDefault="00A51426" w:rsidP="00A51426">
      <w:pPr>
        <w:pStyle w:val="Wypunktowanie"/>
        <w:rPr>
          <w:rFonts w:ascii="Arial" w:hAnsi="Arial" w:cs="Arial"/>
          <w:szCs w:val="20"/>
        </w:rPr>
      </w:pPr>
      <w:r w:rsidRPr="00A51426">
        <w:rPr>
          <w:rFonts w:ascii="Arial" w:hAnsi="Arial" w:cs="Arial"/>
          <w:szCs w:val="20"/>
        </w:rPr>
        <w:t>samodzielnie rozwiązuje przedstawione na zajęciach problemy;</w:t>
      </w:r>
    </w:p>
    <w:p w:rsidR="00A51426" w:rsidRPr="00A51426" w:rsidRDefault="00A51426" w:rsidP="00A51426">
      <w:pPr>
        <w:pStyle w:val="Wypunktowanie"/>
        <w:rPr>
          <w:rFonts w:ascii="Arial" w:hAnsi="Arial" w:cs="Arial"/>
          <w:szCs w:val="20"/>
        </w:rPr>
      </w:pPr>
      <w:r w:rsidRPr="00A51426">
        <w:rPr>
          <w:rFonts w:ascii="Arial" w:hAnsi="Arial" w:cs="Arial"/>
          <w:szCs w:val="20"/>
        </w:rPr>
        <w:t>wykonuje ćwiczenia, prace i projekty z dużym stopniem samodzielności i własnej inwencji, złożonością oraz bogactwem użytych efektów i opcji, pomysłowością, oryginalnością, a także wysokimi walorami estetycznymi;</w:t>
      </w:r>
    </w:p>
    <w:p w:rsidR="00A51426" w:rsidRPr="00A51426" w:rsidRDefault="00A51426" w:rsidP="00A51426">
      <w:pPr>
        <w:pStyle w:val="Wypunktowanie"/>
        <w:rPr>
          <w:rFonts w:ascii="Arial" w:hAnsi="Arial" w:cs="Arial"/>
          <w:szCs w:val="20"/>
        </w:rPr>
      </w:pPr>
      <w:r w:rsidRPr="00A51426">
        <w:rPr>
          <w:rFonts w:ascii="Arial" w:hAnsi="Arial" w:cs="Arial"/>
          <w:szCs w:val="20"/>
        </w:rPr>
        <w:t>do swoich prac pozyskuje materiał z bardzo różnych źródeł wiedzy;</w:t>
      </w:r>
    </w:p>
    <w:p w:rsidR="00A51426" w:rsidRPr="00A51426" w:rsidRDefault="00A51426" w:rsidP="00A51426">
      <w:pPr>
        <w:pStyle w:val="Wypunktowanie"/>
        <w:rPr>
          <w:rFonts w:ascii="Arial" w:hAnsi="Arial" w:cs="Arial"/>
          <w:szCs w:val="20"/>
        </w:rPr>
      </w:pPr>
      <w:r w:rsidRPr="00A51426">
        <w:rPr>
          <w:rFonts w:ascii="Arial" w:hAnsi="Arial" w:cs="Arial"/>
          <w:szCs w:val="20"/>
        </w:rPr>
        <w:t>wyróżnia się starannością i solidnością podczas wykonywania powierzonych zadań oraz aktywnością na lekcjach;</w:t>
      </w:r>
    </w:p>
    <w:p w:rsidR="00A51426" w:rsidRPr="00A51426" w:rsidRDefault="00A51426" w:rsidP="00A51426">
      <w:pPr>
        <w:pStyle w:val="Wypunktowanie"/>
        <w:rPr>
          <w:rFonts w:ascii="Arial" w:hAnsi="Arial" w:cs="Arial"/>
          <w:szCs w:val="20"/>
        </w:rPr>
      </w:pPr>
      <w:r w:rsidRPr="00A51426">
        <w:rPr>
          <w:rFonts w:ascii="Arial" w:hAnsi="Arial" w:cs="Arial"/>
          <w:szCs w:val="20"/>
        </w:rPr>
        <w:t>przestrzega norm obowiązujących w praco</w:t>
      </w:r>
      <w:r>
        <w:rPr>
          <w:rFonts w:ascii="Arial" w:hAnsi="Arial" w:cs="Arial"/>
          <w:szCs w:val="20"/>
        </w:rPr>
        <w:t xml:space="preserve">wni komputerowej, internetowej </w:t>
      </w:r>
      <w:r w:rsidRPr="00A51426">
        <w:rPr>
          <w:rFonts w:ascii="Arial" w:hAnsi="Arial" w:cs="Arial"/>
          <w:szCs w:val="20"/>
        </w:rPr>
        <w:t>etykiety, a także zasad związanych z przestrzeganiem praw autorskich;</w:t>
      </w:r>
    </w:p>
    <w:p w:rsidR="00A51426" w:rsidRPr="00A51426" w:rsidRDefault="00A51426" w:rsidP="00A51426">
      <w:pPr>
        <w:pStyle w:val="Wypunktowanie"/>
        <w:rPr>
          <w:rFonts w:ascii="Arial" w:hAnsi="Arial" w:cs="Arial"/>
          <w:szCs w:val="20"/>
        </w:rPr>
      </w:pPr>
      <w:r w:rsidRPr="00A51426">
        <w:rPr>
          <w:rFonts w:ascii="Arial" w:hAnsi="Arial" w:cs="Arial"/>
          <w:szCs w:val="20"/>
        </w:rPr>
        <w:t>wykazuje ponadprzeciętne zainteresowanie przedmiotem, mogące objawiać się poszerzoną wiedzą i umiejętnościami zdobywanymi we własnym zakresie;</w:t>
      </w:r>
    </w:p>
    <w:p w:rsidR="00A51426" w:rsidRPr="00A51426" w:rsidRDefault="00A51426" w:rsidP="00A51426">
      <w:pPr>
        <w:pStyle w:val="Wypunktowanie"/>
        <w:rPr>
          <w:rFonts w:ascii="Arial" w:hAnsi="Arial" w:cs="Arial"/>
          <w:szCs w:val="20"/>
        </w:rPr>
      </w:pPr>
      <w:r w:rsidRPr="00A51426">
        <w:rPr>
          <w:rFonts w:ascii="Arial" w:hAnsi="Arial" w:cs="Arial"/>
          <w:szCs w:val="20"/>
        </w:rPr>
        <w:t xml:space="preserve"> zdobywa  wyróżnienia w międzyszkolnych i wyższych konkursach.</w:t>
      </w:r>
    </w:p>
    <w:p w:rsidR="0037113B" w:rsidRDefault="0037113B" w:rsidP="00A51426">
      <w:pPr>
        <w:pStyle w:val="Tytul3"/>
        <w:jc w:val="both"/>
        <w:rPr>
          <w:rFonts w:ascii="Arial" w:hAnsi="Arial" w:cs="Arial"/>
          <w:sz w:val="20"/>
          <w:szCs w:val="20"/>
        </w:rPr>
      </w:pPr>
    </w:p>
    <w:p w:rsidR="0037113B" w:rsidRDefault="0037113B" w:rsidP="00A51426">
      <w:pPr>
        <w:pStyle w:val="Tytul3"/>
        <w:jc w:val="both"/>
        <w:rPr>
          <w:rFonts w:ascii="Arial" w:hAnsi="Arial" w:cs="Arial"/>
          <w:sz w:val="20"/>
          <w:szCs w:val="20"/>
        </w:rPr>
      </w:pPr>
    </w:p>
    <w:p w:rsidR="00A51426" w:rsidRPr="00A51426" w:rsidRDefault="00A51426" w:rsidP="00A51426">
      <w:pPr>
        <w:pStyle w:val="Tytul3"/>
        <w:jc w:val="both"/>
        <w:rPr>
          <w:rFonts w:ascii="Arial" w:hAnsi="Arial" w:cs="Arial"/>
          <w:sz w:val="20"/>
          <w:szCs w:val="20"/>
        </w:rPr>
      </w:pPr>
      <w:r w:rsidRPr="00A51426">
        <w:rPr>
          <w:rFonts w:ascii="Arial" w:hAnsi="Arial" w:cs="Arial"/>
          <w:sz w:val="20"/>
          <w:szCs w:val="20"/>
        </w:rPr>
        <w:t>Ocena bardzo dobra</w:t>
      </w:r>
    </w:p>
    <w:p w:rsidR="00A51426" w:rsidRPr="00A51426" w:rsidRDefault="00A51426" w:rsidP="00A51426">
      <w:pPr>
        <w:pStyle w:val="Tekstglowny"/>
        <w:rPr>
          <w:rFonts w:ascii="Arial" w:hAnsi="Arial" w:cs="Arial"/>
          <w:szCs w:val="20"/>
        </w:rPr>
      </w:pPr>
      <w:r w:rsidRPr="00A51426">
        <w:rPr>
          <w:rFonts w:ascii="Arial" w:hAnsi="Arial" w:cs="Arial"/>
          <w:szCs w:val="20"/>
        </w:rPr>
        <w:t>Uczeń:</w:t>
      </w:r>
    </w:p>
    <w:p w:rsidR="00A51426" w:rsidRPr="00A51426" w:rsidRDefault="00A51426" w:rsidP="00A51426">
      <w:pPr>
        <w:pStyle w:val="Wypunktowanie"/>
        <w:rPr>
          <w:rFonts w:ascii="Arial" w:hAnsi="Arial" w:cs="Arial"/>
          <w:szCs w:val="20"/>
        </w:rPr>
      </w:pPr>
      <w:r w:rsidRPr="00A51426">
        <w:rPr>
          <w:rFonts w:ascii="Arial" w:hAnsi="Arial" w:cs="Arial"/>
          <w:szCs w:val="20"/>
        </w:rPr>
        <w:t xml:space="preserve">zna wymagane pojęcia i terminologię </w:t>
      </w:r>
      <w:r>
        <w:rPr>
          <w:rFonts w:ascii="Arial" w:hAnsi="Arial" w:cs="Arial"/>
          <w:szCs w:val="20"/>
        </w:rPr>
        <w:t>cyfrową</w:t>
      </w:r>
      <w:r w:rsidRPr="00A51426">
        <w:rPr>
          <w:rFonts w:ascii="Arial" w:hAnsi="Arial" w:cs="Arial"/>
          <w:szCs w:val="20"/>
        </w:rPr>
        <w:t>;</w:t>
      </w:r>
    </w:p>
    <w:p w:rsidR="00A51426" w:rsidRPr="00A51426" w:rsidRDefault="00A51426" w:rsidP="00A51426">
      <w:pPr>
        <w:pStyle w:val="Wypunktowanie"/>
        <w:rPr>
          <w:rFonts w:ascii="Arial" w:hAnsi="Arial" w:cs="Arial"/>
          <w:szCs w:val="20"/>
        </w:rPr>
      </w:pPr>
      <w:r w:rsidRPr="00A51426">
        <w:rPr>
          <w:rFonts w:ascii="Arial" w:hAnsi="Arial" w:cs="Arial"/>
          <w:szCs w:val="20"/>
        </w:rPr>
        <w:t>posiada wymaganą na tym etapie nauczania przedmiotu wiedzę teoretyczną;</w:t>
      </w:r>
    </w:p>
    <w:p w:rsidR="00A51426" w:rsidRPr="00A51426" w:rsidRDefault="00A51426" w:rsidP="00A51426">
      <w:pPr>
        <w:pStyle w:val="Wypunktowanie"/>
        <w:rPr>
          <w:rFonts w:ascii="Arial" w:hAnsi="Arial" w:cs="Arial"/>
          <w:szCs w:val="20"/>
        </w:rPr>
      </w:pPr>
      <w:r w:rsidRPr="00A51426">
        <w:rPr>
          <w:rFonts w:ascii="Arial" w:hAnsi="Arial" w:cs="Arial"/>
          <w:szCs w:val="20"/>
        </w:rPr>
        <w:t>posługuje się oprogramowaniem komputerowym, również większością opcji o wysokim stopniu trudności;</w:t>
      </w:r>
    </w:p>
    <w:p w:rsidR="00A51426" w:rsidRPr="00A51426" w:rsidRDefault="00A51426" w:rsidP="00A51426">
      <w:pPr>
        <w:pStyle w:val="Wypunktowanie"/>
        <w:rPr>
          <w:rFonts w:ascii="Arial" w:hAnsi="Arial" w:cs="Arial"/>
          <w:szCs w:val="20"/>
        </w:rPr>
      </w:pPr>
      <w:r w:rsidRPr="00A51426">
        <w:rPr>
          <w:rFonts w:ascii="Arial" w:hAnsi="Arial" w:cs="Arial"/>
          <w:szCs w:val="20"/>
        </w:rPr>
        <w:t>posługuje się usługami internetowymi;</w:t>
      </w:r>
    </w:p>
    <w:p w:rsidR="00A51426" w:rsidRPr="00A51426" w:rsidRDefault="00A51426" w:rsidP="00A51426">
      <w:pPr>
        <w:pStyle w:val="Wypunktowanie"/>
        <w:rPr>
          <w:rFonts w:ascii="Arial" w:hAnsi="Arial" w:cs="Arial"/>
          <w:szCs w:val="20"/>
        </w:rPr>
      </w:pPr>
      <w:r w:rsidRPr="00A51426">
        <w:rPr>
          <w:rFonts w:ascii="Arial" w:hAnsi="Arial" w:cs="Arial"/>
          <w:szCs w:val="20"/>
        </w:rPr>
        <w:t xml:space="preserve">samodzielnie rozwiązuje prostsze problemy </w:t>
      </w:r>
      <w:r>
        <w:rPr>
          <w:rFonts w:ascii="Arial" w:hAnsi="Arial" w:cs="Arial"/>
          <w:szCs w:val="20"/>
        </w:rPr>
        <w:t>graficzne</w:t>
      </w:r>
      <w:r w:rsidRPr="00A51426">
        <w:rPr>
          <w:rFonts w:ascii="Arial" w:hAnsi="Arial" w:cs="Arial"/>
          <w:szCs w:val="20"/>
        </w:rPr>
        <w:t>;</w:t>
      </w:r>
    </w:p>
    <w:p w:rsidR="00A51426" w:rsidRPr="00A51426" w:rsidRDefault="00A51426" w:rsidP="00A51426">
      <w:pPr>
        <w:pStyle w:val="Wypunktowanie"/>
        <w:rPr>
          <w:rFonts w:ascii="Arial" w:hAnsi="Arial" w:cs="Arial"/>
          <w:szCs w:val="20"/>
        </w:rPr>
      </w:pPr>
      <w:r w:rsidRPr="00A51426">
        <w:rPr>
          <w:rFonts w:ascii="Arial" w:hAnsi="Arial" w:cs="Arial"/>
          <w:szCs w:val="20"/>
        </w:rPr>
        <w:t>wykonuje ćwiczenia, prace i projekty z dużą starannością i dokładnością w odtworzeniu zaprezentowanego przez nauczyciela wzoru, przykładu;</w:t>
      </w:r>
    </w:p>
    <w:p w:rsidR="00A51426" w:rsidRPr="00A51426" w:rsidRDefault="00A51426" w:rsidP="00A51426">
      <w:pPr>
        <w:pStyle w:val="Wypunktowanie"/>
        <w:rPr>
          <w:rFonts w:ascii="Arial" w:hAnsi="Arial" w:cs="Arial"/>
          <w:szCs w:val="20"/>
        </w:rPr>
      </w:pPr>
      <w:r w:rsidRPr="00A51426">
        <w:rPr>
          <w:rFonts w:ascii="Arial" w:hAnsi="Arial" w:cs="Arial"/>
          <w:szCs w:val="20"/>
        </w:rPr>
        <w:t>uczestniczy w konkursach.</w:t>
      </w:r>
    </w:p>
    <w:p w:rsidR="00A51426" w:rsidRPr="00A51426" w:rsidRDefault="00A51426" w:rsidP="00A51426">
      <w:pPr>
        <w:pStyle w:val="Tytul3"/>
        <w:jc w:val="both"/>
        <w:rPr>
          <w:rFonts w:ascii="Arial" w:hAnsi="Arial" w:cs="Arial"/>
          <w:sz w:val="20"/>
          <w:szCs w:val="20"/>
        </w:rPr>
      </w:pPr>
      <w:r w:rsidRPr="00A51426">
        <w:rPr>
          <w:rFonts w:ascii="Arial" w:hAnsi="Arial" w:cs="Arial"/>
          <w:sz w:val="20"/>
          <w:szCs w:val="20"/>
        </w:rPr>
        <w:t>Ocena dobra</w:t>
      </w:r>
    </w:p>
    <w:p w:rsidR="00A51426" w:rsidRPr="00A51426" w:rsidRDefault="00A51426" w:rsidP="00A51426">
      <w:pPr>
        <w:pStyle w:val="Tekstglowny"/>
        <w:rPr>
          <w:rFonts w:ascii="Arial" w:hAnsi="Arial" w:cs="Arial"/>
          <w:szCs w:val="20"/>
        </w:rPr>
      </w:pPr>
      <w:r w:rsidRPr="00A51426">
        <w:rPr>
          <w:rFonts w:ascii="Arial" w:hAnsi="Arial" w:cs="Arial"/>
          <w:szCs w:val="20"/>
        </w:rPr>
        <w:t>Uczeń:</w:t>
      </w:r>
    </w:p>
    <w:p w:rsidR="00A51426" w:rsidRPr="00A51426" w:rsidRDefault="00A51426" w:rsidP="00A51426">
      <w:pPr>
        <w:pStyle w:val="Wypunktowanie"/>
        <w:rPr>
          <w:rFonts w:ascii="Arial" w:hAnsi="Arial" w:cs="Arial"/>
          <w:szCs w:val="20"/>
        </w:rPr>
      </w:pPr>
      <w:r w:rsidRPr="00A51426">
        <w:rPr>
          <w:rFonts w:ascii="Arial" w:hAnsi="Arial" w:cs="Arial"/>
          <w:szCs w:val="20"/>
        </w:rPr>
        <w:t xml:space="preserve">zna w dużym zakresie wymagane pojęcia i terminologię </w:t>
      </w:r>
      <w:r>
        <w:rPr>
          <w:rFonts w:ascii="Arial" w:hAnsi="Arial" w:cs="Arial"/>
          <w:szCs w:val="20"/>
        </w:rPr>
        <w:t>cyfrową</w:t>
      </w:r>
      <w:r w:rsidRPr="00A51426">
        <w:rPr>
          <w:rFonts w:ascii="Arial" w:hAnsi="Arial" w:cs="Arial"/>
          <w:szCs w:val="20"/>
        </w:rPr>
        <w:t>;</w:t>
      </w:r>
    </w:p>
    <w:p w:rsidR="00A51426" w:rsidRPr="00A51426" w:rsidRDefault="00A51426" w:rsidP="00A51426">
      <w:pPr>
        <w:pStyle w:val="Wypunktowanie"/>
        <w:rPr>
          <w:rFonts w:ascii="Arial" w:hAnsi="Arial" w:cs="Arial"/>
          <w:szCs w:val="20"/>
        </w:rPr>
      </w:pPr>
      <w:r w:rsidRPr="00A51426">
        <w:rPr>
          <w:rFonts w:ascii="Arial" w:hAnsi="Arial" w:cs="Arial"/>
          <w:szCs w:val="20"/>
        </w:rPr>
        <w:t>posiada niewielkie braki w wiedzy teoretycznej przedmiotu;</w:t>
      </w:r>
    </w:p>
    <w:p w:rsidR="00A51426" w:rsidRPr="00A51426" w:rsidRDefault="00A51426" w:rsidP="00A51426">
      <w:pPr>
        <w:pStyle w:val="Wypunktowanie"/>
        <w:rPr>
          <w:rFonts w:ascii="Arial" w:hAnsi="Arial" w:cs="Arial"/>
          <w:szCs w:val="20"/>
        </w:rPr>
      </w:pPr>
      <w:r w:rsidRPr="00A51426">
        <w:rPr>
          <w:rFonts w:ascii="Arial" w:hAnsi="Arial" w:cs="Arial"/>
          <w:szCs w:val="20"/>
        </w:rPr>
        <w:t>z niewielkimi potknięciami posługuje się oprogramowaniem komputerowym, zna dużą ilość opcji   w nich zawartych, również częściowo tych o dużym stopniu trudności;</w:t>
      </w:r>
    </w:p>
    <w:p w:rsidR="00A51426" w:rsidRPr="00A51426" w:rsidRDefault="00A51426" w:rsidP="00A51426">
      <w:pPr>
        <w:pStyle w:val="Wypunktowanie"/>
        <w:rPr>
          <w:rFonts w:ascii="Arial" w:hAnsi="Arial" w:cs="Arial"/>
          <w:szCs w:val="20"/>
        </w:rPr>
      </w:pPr>
      <w:r w:rsidRPr="00A51426">
        <w:rPr>
          <w:rFonts w:ascii="Arial" w:hAnsi="Arial" w:cs="Arial"/>
          <w:szCs w:val="20"/>
        </w:rPr>
        <w:t>z niewielkimi potknięciami posługuje się usługami internetowymi;</w:t>
      </w:r>
    </w:p>
    <w:p w:rsidR="00A51426" w:rsidRPr="00A51426" w:rsidRDefault="00A51426" w:rsidP="00A51426">
      <w:pPr>
        <w:pStyle w:val="Wypunktowanie"/>
        <w:rPr>
          <w:rFonts w:ascii="Arial" w:hAnsi="Arial" w:cs="Arial"/>
          <w:szCs w:val="20"/>
        </w:rPr>
      </w:pPr>
      <w:r w:rsidRPr="00A51426">
        <w:rPr>
          <w:rFonts w:ascii="Arial" w:hAnsi="Arial" w:cs="Arial"/>
          <w:szCs w:val="20"/>
        </w:rPr>
        <w:t>wykonuje ćwiczenia, prace i projekty z niewielkimi brakami w stosunku do przedstawionego przez nauczyciela wzoru czy przykładu.</w:t>
      </w:r>
    </w:p>
    <w:p w:rsidR="00A51426" w:rsidRPr="00A51426" w:rsidRDefault="00A51426" w:rsidP="00A51426">
      <w:pPr>
        <w:pStyle w:val="Tytul3"/>
        <w:jc w:val="both"/>
        <w:rPr>
          <w:rFonts w:ascii="Arial" w:hAnsi="Arial" w:cs="Arial"/>
          <w:sz w:val="20"/>
          <w:szCs w:val="20"/>
        </w:rPr>
      </w:pPr>
      <w:r w:rsidRPr="00A51426">
        <w:rPr>
          <w:rFonts w:ascii="Arial" w:hAnsi="Arial" w:cs="Arial"/>
          <w:sz w:val="20"/>
          <w:szCs w:val="20"/>
        </w:rPr>
        <w:t>Ocena dostateczna</w:t>
      </w:r>
    </w:p>
    <w:p w:rsidR="00A51426" w:rsidRPr="00A51426" w:rsidRDefault="00A51426" w:rsidP="00A51426">
      <w:pPr>
        <w:pStyle w:val="Tekstglowny"/>
        <w:rPr>
          <w:rFonts w:ascii="Arial" w:hAnsi="Arial" w:cs="Arial"/>
          <w:szCs w:val="20"/>
        </w:rPr>
      </w:pPr>
      <w:r w:rsidRPr="00A51426">
        <w:rPr>
          <w:rFonts w:ascii="Arial" w:hAnsi="Arial" w:cs="Arial"/>
          <w:szCs w:val="20"/>
        </w:rPr>
        <w:t>Uczeń:</w:t>
      </w:r>
    </w:p>
    <w:p w:rsidR="00A51426" w:rsidRPr="00A51426" w:rsidRDefault="00A51426" w:rsidP="00A51426">
      <w:pPr>
        <w:pStyle w:val="Wypunktowanie"/>
        <w:rPr>
          <w:rFonts w:ascii="Arial" w:hAnsi="Arial" w:cs="Arial"/>
          <w:szCs w:val="20"/>
        </w:rPr>
      </w:pPr>
      <w:r w:rsidRPr="00A51426">
        <w:rPr>
          <w:rFonts w:ascii="Arial" w:hAnsi="Arial" w:cs="Arial"/>
          <w:szCs w:val="20"/>
        </w:rPr>
        <w:t>nie wykazuje zbytniego zainteresowania przedmiotem, niemniej zadane ćwiczenia i prace stara się, mimo trudności, wykonać jak najlepiej;</w:t>
      </w:r>
    </w:p>
    <w:p w:rsidR="00A51426" w:rsidRPr="00A51426" w:rsidRDefault="00A51426" w:rsidP="00A51426">
      <w:pPr>
        <w:pStyle w:val="Wypunktowanie"/>
        <w:rPr>
          <w:rFonts w:ascii="Arial" w:hAnsi="Arial" w:cs="Arial"/>
          <w:szCs w:val="20"/>
        </w:rPr>
      </w:pPr>
      <w:r w:rsidRPr="00A51426">
        <w:rPr>
          <w:rFonts w:ascii="Arial" w:hAnsi="Arial" w:cs="Arial"/>
          <w:szCs w:val="20"/>
        </w:rPr>
        <w:t>w posiadanej wiedzy teoretycznej prezentuje duże braki, niemniej większość materiału ma opanowaną;</w:t>
      </w:r>
    </w:p>
    <w:p w:rsidR="00A51426" w:rsidRPr="00A51426" w:rsidRDefault="00A51426" w:rsidP="00A51426">
      <w:pPr>
        <w:pStyle w:val="Wypunktowanie"/>
        <w:rPr>
          <w:rFonts w:ascii="Arial" w:hAnsi="Arial" w:cs="Arial"/>
          <w:szCs w:val="20"/>
        </w:rPr>
      </w:pPr>
      <w:r w:rsidRPr="00A51426">
        <w:rPr>
          <w:rFonts w:ascii="Arial" w:hAnsi="Arial" w:cs="Arial"/>
          <w:szCs w:val="20"/>
        </w:rPr>
        <w:t>z niewielką pomocą nauczyciela posługuje się oprogramowaniem komputerowym;</w:t>
      </w:r>
    </w:p>
    <w:p w:rsidR="00A51426" w:rsidRPr="00A51426" w:rsidRDefault="00A51426" w:rsidP="00A51426">
      <w:pPr>
        <w:pStyle w:val="Wypunktowanie"/>
        <w:rPr>
          <w:rFonts w:ascii="Arial" w:hAnsi="Arial" w:cs="Arial"/>
          <w:szCs w:val="20"/>
        </w:rPr>
      </w:pPr>
      <w:r w:rsidRPr="00A51426">
        <w:rPr>
          <w:rFonts w:ascii="Arial" w:hAnsi="Arial" w:cs="Arial"/>
          <w:szCs w:val="20"/>
        </w:rPr>
        <w:t>z niewielką pomocą nauczyciela posługuje się usługami internetowymi;</w:t>
      </w:r>
    </w:p>
    <w:p w:rsidR="00A51426" w:rsidRPr="00A51426" w:rsidRDefault="00A51426" w:rsidP="00A51426">
      <w:pPr>
        <w:pStyle w:val="Wypunktowanie"/>
        <w:rPr>
          <w:rFonts w:ascii="Arial" w:hAnsi="Arial" w:cs="Arial"/>
          <w:szCs w:val="20"/>
        </w:rPr>
      </w:pPr>
      <w:r w:rsidRPr="00A51426">
        <w:rPr>
          <w:rFonts w:ascii="Arial" w:hAnsi="Arial" w:cs="Arial"/>
          <w:szCs w:val="20"/>
        </w:rPr>
        <w:t>wykonuje ćwiczenia, prace i projekty z niedbałością, prostotą, brakiem zastosowania wielu opcji     i efektów.</w:t>
      </w:r>
    </w:p>
    <w:p w:rsidR="00A51426" w:rsidRPr="00A51426" w:rsidRDefault="00A51426" w:rsidP="00A51426">
      <w:pPr>
        <w:pStyle w:val="Tytul3"/>
        <w:jc w:val="both"/>
        <w:rPr>
          <w:rFonts w:ascii="Arial" w:hAnsi="Arial" w:cs="Arial"/>
          <w:sz w:val="20"/>
          <w:szCs w:val="20"/>
        </w:rPr>
      </w:pPr>
      <w:r w:rsidRPr="00A51426">
        <w:rPr>
          <w:rFonts w:ascii="Arial" w:hAnsi="Arial" w:cs="Arial"/>
          <w:sz w:val="20"/>
          <w:szCs w:val="20"/>
        </w:rPr>
        <w:t>Ocena dopuszczająca</w:t>
      </w:r>
    </w:p>
    <w:p w:rsidR="00A51426" w:rsidRPr="00A51426" w:rsidRDefault="00A51426" w:rsidP="00A51426">
      <w:pPr>
        <w:pStyle w:val="Tekstglowny"/>
        <w:rPr>
          <w:rFonts w:ascii="Arial" w:hAnsi="Arial" w:cs="Arial"/>
          <w:szCs w:val="20"/>
        </w:rPr>
      </w:pPr>
      <w:r w:rsidRPr="00A51426">
        <w:rPr>
          <w:rFonts w:ascii="Arial" w:hAnsi="Arial" w:cs="Arial"/>
          <w:szCs w:val="20"/>
        </w:rPr>
        <w:t>Uczeń:</w:t>
      </w:r>
    </w:p>
    <w:p w:rsidR="00A51426" w:rsidRPr="00A51426" w:rsidRDefault="00A51426" w:rsidP="00A51426">
      <w:pPr>
        <w:pStyle w:val="Wypunktowanie"/>
        <w:rPr>
          <w:rFonts w:ascii="Arial" w:hAnsi="Arial" w:cs="Arial"/>
          <w:szCs w:val="20"/>
        </w:rPr>
      </w:pPr>
      <w:r w:rsidRPr="00A51426">
        <w:rPr>
          <w:rFonts w:ascii="Arial" w:hAnsi="Arial" w:cs="Arial"/>
          <w:szCs w:val="20"/>
        </w:rPr>
        <w:t>nie wykazuje zainteresowania przedmiotem;</w:t>
      </w:r>
    </w:p>
    <w:p w:rsidR="00A51426" w:rsidRPr="00A51426" w:rsidRDefault="00A51426" w:rsidP="00A51426">
      <w:pPr>
        <w:pStyle w:val="Wypunktowanie"/>
        <w:rPr>
          <w:rFonts w:ascii="Arial" w:hAnsi="Arial" w:cs="Arial"/>
          <w:szCs w:val="20"/>
        </w:rPr>
      </w:pPr>
      <w:r w:rsidRPr="00A51426">
        <w:rPr>
          <w:rFonts w:ascii="Arial" w:hAnsi="Arial" w:cs="Arial"/>
          <w:szCs w:val="20"/>
        </w:rPr>
        <w:t>posiada minimalny wymagany zasób wiedzy teoretycznej;</w:t>
      </w:r>
    </w:p>
    <w:p w:rsidR="00A51426" w:rsidRPr="00A51426" w:rsidRDefault="00A51426" w:rsidP="00A51426">
      <w:pPr>
        <w:pStyle w:val="Wypunktowanie"/>
        <w:rPr>
          <w:rFonts w:ascii="Arial" w:hAnsi="Arial" w:cs="Arial"/>
          <w:szCs w:val="20"/>
        </w:rPr>
      </w:pPr>
      <w:r w:rsidRPr="00A51426">
        <w:rPr>
          <w:rFonts w:ascii="Arial" w:hAnsi="Arial" w:cs="Arial"/>
          <w:szCs w:val="20"/>
        </w:rPr>
        <w:t>z pomocą nauczyciela, często niezbyt chętnie, posługuje się oprogramowaniem komputerowym, wykorzystując tylko najbardziej podstawowe, wybrane opcje i efekty;</w:t>
      </w:r>
    </w:p>
    <w:p w:rsidR="00A51426" w:rsidRPr="00A51426" w:rsidRDefault="00A51426" w:rsidP="00A51426">
      <w:pPr>
        <w:pStyle w:val="Wypunktowanie"/>
        <w:rPr>
          <w:rFonts w:ascii="Arial" w:hAnsi="Arial" w:cs="Arial"/>
          <w:szCs w:val="20"/>
        </w:rPr>
      </w:pPr>
      <w:r w:rsidRPr="00A51426">
        <w:rPr>
          <w:rFonts w:ascii="Arial" w:hAnsi="Arial" w:cs="Arial"/>
          <w:szCs w:val="20"/>
        </w:rPr>
        <w:t>z dużą pomocą nauczyciela posługuje się usługami internetowymi;</w:t>
      </w:r>
    </w:p>
    <w:p w:rsidR="00A51426" w:rsidRPr="00A51426" w:rsidRDefault="00A51426" w:rsidP="00A51426">
      <w:pPr>
        <w:pStyle w:val="Wypunktowanie"/>
        <w:rPr>
          <w:rFonts w:ascii="Arial" w:hAnsi="Arial" w:cs="Arial"/>
          <w:szCs w:val="20"/>
        </w:rPr>
      </w:pPr>
      <w:r w:rsidRPr="00A51426">
        <w:rPr>
          <w:rFonts w:ascii="Arial" w:hAnsi="Arial" w:cs="Arial"/>
          <w:szCs w:val="20"/>
        </w:rPr>
        <w:t xml:space="preserve">ćwiczenia, prace i projekty wykonuje niestarannie, z dużymi brakami w stosunku do zaprezentowanego przez nauczyciela wzoru lub przykładu, z wykorzystaniem najprostszych opcji    i narzędzi. </w:t>
      </w:r>
    </w:p>
    <w:p w:rsidR="00A51426" w:rsidRPr="00A51426" w:rsidRDefault="00A51426" w:rsidP="00A51426">
      <w:pPr>
        <w:pStyle w:val="Tytul3"/>
        <w:jc w:val="both"/>
        <w:rPr>
          <w:rFonts w:ascii="Arial" w:hAnsi="Arial" w:cs="Arial"/>
          <w:sz w:val="20"/>
          <w:szCs w:val="20"/>
        </w:rPr>
      </w:pPr>
      <w:r w:rsidRPr="00A51426">
        <w:rPr>
          <w:rFonts w:ascii="Arial" w:hAnsi="Arial" w:cs="Arial"/>
          <w:sz w:val="20"/>
          <w:szCs w:val="20"/>
        </w:rPr>
        <w:t>Ocena niedostateczna</w:t>
      </w:r>
    </w:p>
    <w:p w:rsidR="00A51426" w:rsidRPr="00A51426" w:rsidRDefault="00A51426" w:rsidP="00A51426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A51426">
        <w:rPr>
          <w:rFonts w:ascii="Arial" w:hAnsi="Arial" w:cs="Arial"/>
          <w:b/>
          <w:sz w:val="20"/>
          <w:szCs w:val="20"/>
        </w:rPr>
        <w:t>Uczeń:</w:t>
      </w:r>
    </w:p>
    <w:p w:rsidR="00A51426" w:rsidRPr="00A51426" w:rsidRDefault="0037113B" w:rsidP="00A5142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A51426" w:rsidRPr="00A51426">
        <w:rPr>
          <w:rFonts w:ascii="Arial" w:hAnsi="Arial" w:cs="Arial"/>
          <w:sz w:val="20"/>
          <w:szCs w:val="20"/>
        </w:rPr>
        <w:t xml:space="preserve">ie opanował umiejętności i wiedzy z zakresu materiału programowego, nie zna terminologii </w:t>
      </w:r>
      <w:r w:rsidR="00A51426">
        <w:rPr>
          <w:rFonts w:ascii="Arial" w:hAnsi="Arial" w:cs="Arial"/>
          <w:sz w:val="20"/>
          <w:szCs w:val="20"/>
        </w:rPr>
        <w:t>cyfrowej</w:t>
      </w:r>
      <w:r w:rsidR="00A51426" w:rsidRPr="00A51426">
        <w:rPr>
          <w:rFonts w:ascii="Arial" w:hAnsi="Arial" w:cs="Arial"/>
          <w:sz w:val="20"/>
          <w:szCs w:val="20"/>
        </w:rPr>
        <w:t xml:space="preserve">, nie stosuje zasad bezpiecznej obsługi komputera, nie potrafi poprawnie uruchomić komputera i zamykać systemu. </w:t>
      </w:r>
    </w:p>
    <w:p w:rsidR="0024135B" w:rsidRDefault="0024135B" w:rsidP="00E60A4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4135B" w:rsidRDefault="0024135B" w:rsidP="00E60A4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51426" w:rsidRPr="00E60A4B" w:rsidRDefault="00E60A4B" w:rsidP="00D42A33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</w:t>
      </w:r>
      <w:r w:rsidR="0024135B">
        <w:rPr>
          <w:rFonts w:ascii="Arial" w:hAnsi="Arial" w:cs="Arial"/>
          <w:b/>
          <w:sz w:val="24"/>
          <w:szCs w:val="24"/>
        </w:rPr>
        <w:t xml:space="preserve"> </w:t>
      </w:r>
      <w:r w:rsidRPr="009B341A">
        <w:rPr>
          <w:rFonts w:ascii="Arial" w:hAnsi="Arial" w:cs="Arial"/>
          <w:b/>
          <w:sz w:val="24"/>
          <w:szCs w:val="24"/>
        </w:rPr>
        <w:t>Ustalenie oceny śródrocznej, rocznej</w:t>
      </w:r>
    </w:p>
    <w:p w:rsidR="00A51426" w:rsidRPr="00A51426" w:rsidRDefault="00A51426" w:rsidP="00A51426">
      <w:pPr>
        <w:pStyle w:val="Akapitzlist"/>
        <w:numPr>
          <w:ilvl w:val="0"/>
          <w:numId w:val="34"/>
        </w:numPr>
        <w:spacing w:after="100" w:afterAutospacing="1"/>
        <w:ind w:left="0" w:right="-709" w:firstLine="284"/>
        <w:jc w:val="both"/>
        <w:rPr>
          <w:rFonts w:ascii="Arial" w:hAnsi="Arial" w:cs="Arial"/>
          <w:sz w:val="20"/>
          <w:szCs w:val="20"/>
        </w:rPr>
      </w:pPr>
      <w:r w:rsidRPr="00A51426">
        <w:rPr>
          <w:rFonts w:ascii="Arial" w:hAnsi="Arial" w:cs="Arial"/>
          <w:sz w:val="20"/>
          <w:szCs w:val="20"/>
        </w:rPr>
        <w:lastRenderedPageBreak/>
        <w:t>O zagrożeniu oceną niedostateczną nauczyciel informuje ucznia, jego rodziców na miesiąc przed klasyfikacją.</w:t>
      </w:r>
    </w:p>
    <w:p w:rsidR="00A51426" w:rsidRPr="00A51426" w:rsidRDefault="00A51426" w:rsidP="00A51426">
      <w:pPr>
        <w:pStyle w:val="Akapitzlist"/>
        <w:numPr>
          <w:ilvl w:val="0"/>
          <w:numId w:val="34"/>
        </w:numPr>
        <w:spacing w:after="100" w:afterAutospacing="1"/>
        <w:ind w:left="0" w:right="-709" w:firstLine="284"/>
        <w:jc w:val="both"/>
        <w:rPr>
          <w:rFonts w:ascii="Arial" w:hAnsi="Arial" w:cs="Arial"/>
          <w:sz w:val="20"/>
          <w:szCs w:val="20"/>
        </w:rPr>
      </w:pPr>
      <w:r w:rsidRPr="00A51426">
        <w:rPr>
          <w:rFonts w:ascii="Arial" w:hAnsi="Arial" w:cs="Arial"/>
          <w:sz w:val="20"/>
          <w:szCs w:val="20"/>
        </w:rPr>
        <w:t xml:space="preserve">Ocena okresowa (roczna) </w:t>
      </w:r>
      <w:r w:rsidRPr="00A51426">
        <w:rPr>
          <w:rFonts w:ascii="Arial" w:hAnsi="Arial" w:cs="Arial"/>
          <w:b/>
          <w:sz w:val="20"/>
          <w:szCs w:val="20"/>
        </w:rPr>
        <w:t xml:space="preserve"> </w:t>
      </w:r>
      <w:r w:rsidRPr="00A51426">
        <w:rPr>
          <w:rFonts w:ascii="Arial" w:hAnsi="Arial" w:cs="Arial"/>
          <w:sz w:val="20"/>
          <w:szCs w:val="20"/>
        </w:rPr>
        <w:t>nie jest  średnią arytmetyczną uzyskanych ocen cząstkowych.</w:t>
      </w:r>
    </w:p>
    <w:p w:rsidR="00A51426" w:rsidRPr="00A51426" w:rsidRDefault="00A51426" w:rsidP="00A51426">
      <w:pPr>
        <w:pStyle w:val="Akapitzlist"/>
        <w:numPr>
          <w:ilvl w:val="0"/>
          <w:numId w:val="34"/>
        </w:numPr>
        <w:spacing w:after="100" w:afterAutospacing="1"/>
        <w:ind w:left="709" w:right="-1" w:hanging="425"/>
        <w:jc w:val="both"/>
        <w:rPr>
          <w:rFonts w:ascii="Arial" w:hAnsi="Arial" w:cs="Arial"/>
          <w:sz w:val="20"/>
          <w:szCs w:val="20"/>
        </w:rPr>
      </w:pPr>
      <w:r w:rsidRPr="00A51426">
        <w:rPr>
          <w:rFonts w:ascii="Arial" w:hAnsi="Arial" w:cs="Arial"/>
          <w:sz w:val="20"/>
          <w:szCs w:val="20"/>
        </w:rPr>
        <w:t>Oceny z ćwiczeń wykonywanych na lekcji  i odpowiedzi mają decydujący wpływ na ocenę okresową (roczną), a oceny z prac dodatkowych i innych form aktywności ucznia wpływają na podwyższenie oceny.</w:t>
      </w:r>
    </w:p>
    <w:p w:rsidR="00A51426" w:rsidRPr="00A51426" w:rsidRDefault="00A51426" w:rsidP="00A51426">
      <w:pPr>
        <w:pStyle w:val="Akapitzlist"/>
        <w:numPr>
          <w:ilvl w:val="0"/>
          <w:numId w:val="34"/>
        </w:numPr>
        <w:spacing w:after="100" w:afterAutospacing="1"/>
        <w:ind w:left="0" w:right="-709" w:firstLine="284"/>
        <w:jc w:val="both"/>
        <w:rPr>
          <w:rFonts w:ascii="Arial" w:hAnsi="Arial" w:cs="Arial"/>
          <w:sz w:val="20"/>
          <w:szCs w:val="20"/>
        </w:rPr>
      </w:pPr>
      <w:r w:rsidRPr="00A51426">
        <w:rPr>
          <w:rFonts w:ascii="Arial" w:hAnsi="Arial" w:cs="Arial"/>
          <w:sz w:val="20"/>
          <w:szCs w:val="20"/>
        </w:rPr>
        <w:t>Ocenę roczną wystawia się na podstawie ocen uzyskanych w ciągu całego roku.</w:t>
      </w:r>
    </w:p>
    <w:p w:rsidR="009B341A" w:rsidRPr="00346E3F" w:rsidRDefault="00A51426" w:rsidP="00346E3F">
      <w:pPr>
        <w:pStyle w:val="Akapitzlist"/>
        <w:numPr>
          <w:ilvl w:val="0"/>
          <w:numId w:val="34"/>
        </w:numPr>
        <w:spacing w:after="100" w:afterAutospacing="1"/>
        <w:ind w:left="0" w:right="-709" w:firstLine="284"/>
        <w:jc w:val="both"/>
        <w:rPr>
          <w:rFonts w:ascii="Arial" w:hAnsi="Arial" w:cs="Arial"/>
          <w:sz w:val="20"/>
          <w:szCs w:val="20"/>
        </w:rPr>
      </w:pPr>
      <w:r w:rsidRPr="00A51426">
        <w:rPr>
          <w:rFonts w:ascii="Arial" w:hAnsi="Arial" w:cs="Arial"/>
          <w:sz w:val="20"/>
          <w:szCs w:val="20"/>
        </w:rPr>
        <w:t>Wszystkie sprawy sporne, nie ujęte w P</w:t>
      </w:r>
      <w:r>
        <w:rPr>
          <w:rFonts w:ascii="Arial" w:hAnsi="Arial" w:cs="Arial"/>
          <w:sz w:val="20"/>
          <w:szCs w:val="20"/>
        </w:rPr>
        <w:t>Z</w:t>
      </w:r>
      <w:r w:rsidRPr="00A51426">
        <w:rPr>
          <w:rFonts w:ascii="Arial" w:hAnsi="Arial" w:cs="Arial"/>
          <w:sz w:val="20"/>
          <w:szCs w:val="20"/>
        </w:rPr>
        <w:t>O będą rozstrzygane zgodnie z WSO oraz rozporządzeniem MEN</w:t>
      </w:r>
      <w:r w:rsidR="00346E3F">
        <w:rPr>
          <w:rFonts w:ascii="Arial" w:hAnsi="Arial" w:cs="Arial"/>
          <w:sz w:val="20"/>
          <w:szCs w:val="20"/>
        </w:rPr>
        <w:t>.</w:t>
      </w:r>
    </w:p>
    <w:sectPr w:rsidR="009B341A" w:rsidRPr="00346E3F" w:rsidSect="00780D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991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F19" w:rsidRDefault="002A4F19" w:rsidP="00DF3B47">
      <w:pPr>
        <w:spacing w:after="0" w:line="240" w:lineRule="auto"/>
      </w:pPr>
      <w:r>
        <w:separator/>
      </w:r>
    </w:p>
  </w:endnote>
  <w:endnote w:type="continuationSeparator" w:id="0">
    <w:p w:rsidR="002A4F19" w:rsidRDefault="002A4F19" w:rsidP="00DF3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B47" w:rsidRDefault="00DF3B4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3893892"/>
      <w:docPartObj>
        <w:docPartGallery w:val="Page Numbers (Bottom of Page)"/>
        <w:docPartUnique/>
      </w:docPartObj>
    </w:sdtPr>
    <w:sdtEndPr/>
    <w:sdtContent>
      <w:p w:rsidR="00DF3B47" w:rsidRDefault="002A4F19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40C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F3B47" w:rsidRDefault="00DF3B4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B47" w:rsidRDefault="00DF3B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F19" w:rsidRDefault="002A4F19" w:rsidP="00DF3B47">
      <w:pPr>
        <w:spacing w:after="0" w:line="240" w:lineRule="auto"/>
      </w:pPr>
      <w:r>
        <w:separator/>
      </w:r>
    </w:p>
  </w:footnote>
  <w:footnote w:type="continuationSeparator" w:id="0">
    <w:p w:rsidR="002A4F19" w:rsidRDefault="002A4F19" w:rsidP="00DF3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B47" w:rsidRDefault="00DF3B4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B47" w:rsidRDefault="00DF3B4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B47" w:rsidRDefault="00DF3B4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E436D"/>
    <w:multiLevelType w:val="hybridMultilevel"/>
    <w:tmpl w:val="E55CADA6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32CF3"/>
    <w:multiLevelType w:val="hybridMultilevel"/>
    <w:tmpl w:val="66FAF390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97C5B"/>
    <w:multiLevelType w:val="hybridMultilevel"/>
    <w:tmpl w:val="A69AF6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A36CB52">
      <w:start w:val="21"/>
      <w:numFmt w:val="bullet"/>
      <w:lvlText w:val="·"/>
      <w:lvlJc w:val="left"/>
      <w:pPr>
        <w:ind w:left="1440" w:hanging="360"/>
      </w:pPr>
      <w:rPr>
        <w:rFonts w:ascii="Calibri" w:eastAsiaTheme="minorHAnsi" w:hAnsi="Calibri" w:cs="ArialMT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30F02"/>
    <w:multiLevelType w:val="hybridMultilevel"/>
    <w:tmpl w:val="D3DC4C9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87902C6"/>
    <w:multiLevelType w:val="hybridMultilevel"/>
    <w:tmpl w:val="4AAC13E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D772282"/>
    <w:multiLevelType w:val="hybridMultilevel"/>
    <w:tmpl w:val="300A4F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46A74"/>
    <w:multiLevelType w:val="hybridMultilevel"/>
    <w:tmpl w:val="849E428A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E753C"/>
    <w:multiLevelType w:val="hybridMultilevel"/>
    <w:tmpl w:val="3F74C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F0513"/>
    <w:multiLevelType w:val="hybridMultilevel"/>
    <w:tmpl w:val="CE66A4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DDC1788"/>
    <w:multiLevelType w:val="hybridMultilevel"/>
    <w:tmpl w:val="B6D69F86"/>
    <w:lvl w:ilvl="0" w:tplc="67A0D04E">
      <w:start w:val="21"/>
      <w:numFmt w:val="bullet"/>
      <w:lvlText w:val="·"/>
      <w:lvlJc w:val="left"/>
      <w:pPr>
        <w:ind w:left="720" w:hanging="360"/>
      </w:pPr>
      <w:rPr>
        <w:rFonts w:ascii="Calibri" w:eastAsiaTheme="minorHAnsi" w:hAnsi="Calibri" w:cs="ArialM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657777"/>
    <w:multiLevelType w:val="hybridMultilevel"/>
    <w:tmpl w:val="A53ECDFE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A97CBC"/>
    <w:multiLevelType w:val="hybridMultilevel"/>
    <w:tmpl w:val="AD785528"/>
    <w:lvl w:ilvl="0" w:tplc="D910B930">
      <w:start w:val="1"/>
      <w:numFmt w:val="bullet"/>
      <w:pStyle w:val="Wy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A87ECA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00EB3"/>
    <w:multiLevelType w:val="hybridMultilevel"/>
    <w:tmpl w:val="3D44B270"/>
    <w:lvl w:ilvl="0" w:tplc="F8CEC17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C3E4482"/>
    <w:multiLevelType w:val="hybridMultilevel"/>
    <w:tmpl w:val="CFCE9EAC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A03DC7"/>
    <w:multiLevelType w:val="hybridMultilevel"/>
    <w:tmpl w:val="4D4826AC"/>
    <w:lvl w:ilvl="0" w:tplc="857C5D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4352742E"/>
    <w:multiLevelType w:val="hybridMultilevel"/>
    <w:tmpl w:val="7A6E66EC"/>
    <w:lvl w:ilvl="0" w:tplc="AAD8AC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73B6C6A"/>
    <w:multiLevelType w:val="hybridMultilevel"/>
    <w:tmpl w:val="39FE131E"/>
    <w:lvl w:ilvl="0" w:tplc="23167E64">
      <w:start w:val="21"/>
      <w:numFmt w:val="bullet"/>
      <w:lvlText w:val="·"/>
      <w:lvlJc w:val="left"/>
      <w:pPr>
        <w:ind w:left="720" w:hanging="360"/>
      </w:pPr>
      <w:rPr>
        <w:rFonts w:ascii="Calibri" w:eastAsiaTheme="minorHAnsi" w:hAnsi="Calibri" w:cs="ArialM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D0D8A"/>
    <w:multiLevelType w:val="hybridMultilevel"/>
    <w:tmpl w:val="4C0CF2D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DE061E4"/>
    <w:multiLevelType w:val="hybridMultilevel"/>
    <w:tmpl w:val="E6E2F6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3E6C01"/>
    <w:multiLevelType w:val="hybridMultilevel"/>
    <w:tmpl w:val="4CD2907E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9D501D"/>
    <w:multiLevelType w:val="hybridMultilevel"/>
    <w:tmpl w:val="404AA3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080C54"/>
    <w:multiLevelType w:val="hybridMultilevel"/>
    <w:tmpl w:val="99D634AA"/>
    <w:lvl w:ilvl="0" w:tplc="CA5A63EA">
      <w:start w:val="21"/>
      <w:numFmt w:val="bullet"/>
      <w:lvlText w:val="·"/>
      <w:lvlJc w:val="left"/>
      <w:pPr>
        <w:ind w:left="720" w:hanging="360"/>
      </w:pPr>
      <w:rPr>
        <w:rFonts w:ascii="Calibri" w:eastAsiaTheme="minorHAnsi" w:hAnsi="Calibri" w:cs="ArialM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471D9F"/>
    <w:multiLevelType w:val="hybridMultilevel"/>
    <w:tmpl w:val="24B22F58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6B78D5"/>
    <w:multiLevelType w:val="hybridMultilevel"/>
    <w:tmpl w:val="8FE266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58A3574"/>
    <w:multiLevelType w:val="hybridMultilevel"/>
    <w:tmpl w:val="A674483A"/>
    <w:lvl w:ilvl="0" w:tplc="03E812E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8B53595"/>
    <w:multiLevelType w:val="hybridMultilevel"/>
    <w:tmpl w:val="B3B4A1E0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3C3CBF"/>
    <w:multiLevelType w:val="hybridMultilevel"/>
    <w:tmpl w:val="D3806E2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9B1ADD"/>
    <w:multiLevelType w:val="hybridMultilevel"/>
    <w:tmpl w:val="9DFA1E5E"/>
    <w:lvl w:ilvl="0" w:tplc="04150001">
      <w:start w:val="1"/>
      <w:numFmt w:val="bullet"/>
      <w:lvlText w:val=""/>
      <w:lvlJc w:val="left"/>
      <w:pPr>
        <w:ind w:left="17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4" w:hanging="360"/>
      </w:pPr>
      <w:rPr>
        <w:rFonts w:ascii="Wingdings" w:hAnsi="Wingdings" w:hint="default"/>
      </w:rPr>
    </w:lvl>
  </w:abstractNum>
  <w:abstractNum w:abstractNumId="28" w15:restartNumberingAfterBreak="0">
    <w:nsid w:val="77293718"/>
    <w:multiLevelType w:val="hybridMultilevel"/>
    <w:tmpl w:val="BB88D4FC"/>
    <w:lvl w:ilvl="0" w:tplc="92B247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A030DAE"/>
    <w:multiLevelType w:val="hybridMultilevel"/>
    <w:tmpl w:val="19E23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3E29A6"/>
    <w:multiLevelType w:val="hybridMultilevel"/>
    <w:tmpl w:val="124ADF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AE7C5D"/>
    <w:multiLevelType w:val="hybridMultilevel"/>
    <w:tmpl w:val="CF06AE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AB4AED"/>
    <w:multiLevelType w:val="hybridMultilevel"/>
    <w:tmpl w:val="654C73DE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41580B"/>
    <w:multiLevelType w:val="hybridMultilevel"/>
    <w:tmpl w:val="F23A37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2"/>
  </w:num>
  <w:num w:numId="4">
    <w:abstractNumId w:val="7"/>
  </w:num>
  <w:num w:numId="5">
    <w:abstractNumId w:val="29"/>
  </w:num>
  <w:num w:numId="6">
    <w:abstractNumId w:val="30"/>
  </w:num>
  <w:num w:numId="7">
    <w:abstractNumId w:val="0"/>
  </w:num>
  <w:num w:numId="8">
    <w:abstractNumId w:val="9"/>
  </w:num>
  <w:num w:numId="9">
    <w:abstractNumId w:val="22"/>
  </w:num>
  <w:num w:numId="10">
    <w:abstractNumId w:val="16"/>
  </w:num>
  <w:num w:numId="11">
    <w:abstractNumId w:val="13"/>
  </w:num>
  <w:num w:numId="12">
    <w:abstractNumId w:val="21"/>
  </w:num>
  <w:num w:numId="13">
    <w:abstractNumId w:val="25"/>
  </w:num>
  <w:num w:numId="14">
    <w:abstractNumId w:val="19"/>
  </w:num>
  <w:num w:numId="15">
    <w:abstractNumId w:val="10"/>
  </w:num>
  <w:num w:numId="16">
    <w:abstractNumId w:val="1"/>
  </w:num>
  <w:num w:numId="17">
    <w:abstractNumId w:val="32"/>
  </w:num>
  <w:num w:numId="18">
    <w:abstractNumId w:val="6"/>
  </w:num>
  <w:num w:numId="19">
    <w:abstractNumId w:val="15"/>
  </w:num>
  <w:num w:numId="20">
    <w:abstractNumId w:val="12"/>
  </w:num>
  <w:num w:numId="21">
    <w:abstractNumId w:val="20"/>
  </w:num>
  <w:num w:numId="22">
    <w:abstractNumId w:val="31"/>
  </w:num>
  <w:num w:numId="23">
    <w:abstractNumId w:val="26"/>
  </w:num>
  <w:num w:numId="24">
    <w:abstractNumId w:val="28"/>
  </w:num>
  <w:num w:numId="25">
    <w:abstractNumId w:val="8"/>
  </w:num>
  <w:num w:numId="26">
    <w:abstractNumId w:val="4"/>
  </w:num>
  <w:num w:numId="27">
    <w:abstractNumId w:val="27"/>
  </w:num>
  <w:num w:numId="28">
    <w:abstractNumId w:val="33"/>
  </w:num>
  <w:num w:numId="29">
    <w:abstractNumId w:val="3"/>
  </w:num>
  <w:num w:numId="30">
    <w:abstractNumId w:val="17"/>
  </w:num>
  <w:num w:numId="31">
    <w:abstractNumId w:val="23"/>
  </w:num>
  <w:num w:numId="32">
    <w:abstractNumId w:val="24"/>
  </w:num>
  <w:num w:numId="33">
    <w:abstractNumId w:val="11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EB4"/>
    <w:rsid w:val="000A1D51"/>
    <w:rsid w:val="000C60B0"/>
    <w:rsid w:val="000D3431"/>
    <w:rsid w:val="00123086"/>
    <w:rsid w:val="001443B0"/>
    <w:rsid w:val="00185DCA"/>
    <w:rsid w:val="00186C0B"/>
    <w:rsid w:val="001A3321"/>
    <w:rsid w:val="001E1AE2"/>
    <w:rsid w:val="001E2557"/>
    <w:rsid w:val="001E3B06"/>
    <w:rsid w:val="0020144E"/>
    <w:rsid w:val="002264AF"/>
    <w:rsid w:val="00232E93"/>
    <w:rsid w:val="0024135B"/>
    <w:rsid w:val="002551FC"/>
    <w:rsid w:val="00296681"/>
    <w:rsid w:val="002A4F19"/>
    <w:rsid w:val="002A6D5E"/>
    <w:rsid w:val="002B348C"/>
    <w:rsid w:val="002B4B9B"/>
    <w:rsid w:val="002C33E5"/>
    <w:rsid w:val="002E2B67"/>
    <w:rsid w:val="003107D2"/>
    <w:rsid w:val="0031447D"/>
    <w:rsid w:val="00342CB2"/>
    <w:rsid w:val="00346E3F"/>
    <w:rsid w:val="003670A9"/>
    <w:rsid w:val="0037113B"/>
    <w:rsid w:val="003762E4"/>
    <w:rsid w:val="00383965"/>
    <w:rsid w:val="003D04EC"/>
    <w:rsid w:val="003F5419"/>
    <w:rsid w:val="004540C1"/>
    <w:rsid w:val="004A46D9"/>
    <w:rsid w:val="005052AB"/>
    <w:rsid w:val="00517FCA"/>
    <w:rsid w:val="005248A6"/>
    <w:rsid w:val="00536261"/>
    <w:rsid w:val="00580218"/>
    <w:rsid w:val="0058082D"/>
    <w:rsid w:val="006606F1"/>
    <w:rsid w:val="00697526"/>
    <w:rsid w:val="006A22D2"/>
    <w:rsid w:val="006A2F8C"/>
    <w:rsid w:val="006C4AD9"/>
    <w:rsid w:val="006F3D02"/>
    <w:rsid w:val="00702B08"/>
    <w:rsid w:val="0073234B"/>
    <w:rsid w:val="00734A2F"/>
    <w:rsid w:val="00754BDE"/>
    <w:rsid w:val="00780DF7"/>
    <w:rsid w:val="007958B7"/>
    <w:rsid w:val="00853F07"/>
    <w:rsid w:val="0086216E"/>
    <w:rsid w:val="008806F0"/>
    <w:rsid w:val="008C0922"/>
    <w:rsid w:val="008F1CCF"/>
    <w:rsid w:val="00907663"/>
    <w:rsid w:val="00947389"/>
    <w:rsid w:val="00953E3F"/>
    <w:rsid w:val="00965083"/>
    <w:rsid w:val="00974FA3"/>
    <w:rsid w:val="009A3AAC"/>
    <w:rsid w:val="009B341A"/>
    <w:rsid w:val="009C6BBA"/>
    <w:rsid w:val="009D2E0C"/>
    <w:rsid w:val="009D671B"/>
    <w:rsid w:val="009F3584"/>
    <w:rsid w:val="009F4CD6"/>
    <w:rsid w:val="00A00D2E"/>
    <w:rsid w:val="00A335C2"/>
    <w:rsid w:val="00A51426"/>
    <w:rsid w:val="00A60DE9"/>
    <w:rsid w:val="00A6407F"/>
    <w:rsid w:val="00A76BCD"/>
    <w:rsid w:val="00A821FF"/>
    <w:rsid w:val="00AD3613"/>
    <w:rsid w:val="00B2384F"/>
    <w:rsid w:val="00B41F68"/>
    <w:rsid w:val="00B87CAD"/>
    <w:rsid w:val="00D268F5"/>
    <w:rsid w:val="00D42A33"/>
    <w:rsid w:val="00D5297E"/>
    <w:rsid w:val="00D940EA"/>
    <w:rsid w:val="00DF3B47"/>
    <w:rsid w:val="00E119DD"/>
    <w:rsid w:val="00E4410A"/>
    <w:rsid w:val="00E60A4B"/>
    <w:rsid w:val="00E95AA0"/>
    <w:rsid w:val="00EC1F25"/>
    <w:rsid w:val="00EF1644"/>
    <w:rsid w:val="00F04410"/>
    <w:rsid w:val="00FC1EB4"/>
    <w:rsid w:val="00FC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C00087-5DCF-4AD5-85E9-7BD97F456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60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FC1EB4"/>
    <w:pPr>
      <w:ind w:left="720"/>
      <w:contextualSpacing/>
    </w:pPr>
  </w:style>
  <w:style w:type="paragraph" w:customStyle="1" w:styleId="Wypunktowanie">
    <w:name w:val="!_Wypunktowanie"/>
    <w:basedOn w:val="Tekstglowny"/>
    <w:qFormat/>
    <w:rsid w:val="00A51426"/>
    <w:pPr>
      <w:numPr>
        <w:numId w:val="33"/>
      </w:numPr>
      <w:spacing w:line="280" w:lineRule="atLeast"/>
      <w:ind w:left="714" w:hanging="357"/>
    </w:pPr>
  </w:style>
  <w:style w:type="paragraph" w:customStyle="1" w:styleId="Tekstglowny">
    <w:name w:val="!_Tekst_glowny"/>
    <w:qFormat/>
    <w:rsid w:val="00A51426"/>
    <w:pPr>
      <w:spacing w:after="0" w:line="260" w:lineRule="atLeast"/>
      <w:jc w:val="both"/>
    </w:pPr>
    <w:rPr>
      <w:rFonts w:ascii="Times New Roman" w:eastAsia="Calibri" w:hAnsi="Times New Roman" w:cs="Times New Roman"/>
      <w:sz w:val="20"/>
    </w:rPr>
  </w:style>
  <w:style w:type="paragraph" w:customStyle="1" w:styleId="Tytul3">
    <w:name w:val="!_Tytul_3"/>
    <w:basedOn w:val="Normalny"/>
    <w:qFormat/>
    <w:rsid w:val="00A51426"/>
    <w:pPr>
      <w:spacing w:before="120" w:after="120" w:line="360" w:lineRule="atLeast"/>
    </w:pPr>
    <w:rPr>
      <w:rFonts w:ascii="Times New Roman" w:eastAsia="Calibri" w:hAnsi="Times New Roman" w:cs="Times New Roman"/>
      <w:b/>
      <w:sz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DF3B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F3B47"/>
  </w:style>
  <w:style w:type="paragraph" w:styleId="Stopka">
    <w:name w:val="footer"/>
    <w:basedOn w:val="Normalny"/>
    <w:link w:val="StopkaZnak"/>
    <w:uiPriority w:val="99"/>
    <w:unhideWhenUsed/>
    <w:rsid w:val="00DF3B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3B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9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016670-14AC-46D6-B7E0-F754BE2BF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1386</Words>
  <Characters>8319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</dc:creator>
  <cp:lastModifiedBy>Pracownik</cp:lastModifiedBy>
  <cp:revision>2</cp:revision>
  <dcterms:created xsi:type="dcterms:W3CDTF">2026-03-30T08:39:00Z</dcterms:created>
  <dcterms:modified xsi:type="dcterms:W3CDTF">2026-03-30T08:39:00Z</dcterms:modified>
</cp:coreProperties>
</file>