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8E3" w:rsidRPr="000A23CE" w:rsidRDefault="005F48E3" w:rsidP="000A23CE">
      <w:pPr>
        <w:spacing w:after="103" w:line="360" w:lineRule="auto"/>
        <w:ind w:left="0" w:firstLine="0"/>
        <w:jc w:val="left"/>
        <w:rPr>
          <w:sz w:val="24"/>
          <w:szCs w:val="24"/>
        </w:rPr>
      </w:pPr>
      <w:bookmarkStart w:id="0" w:name="_GoBack"/>
      <w:bookmarkEnd w:id="0"/>
    </w:p>
    <w:p w:rsidR="005F48E3" w:rsidRPr="000A23CE" w:rsidRDefault="000A23CE" w:rsidP="005D4C2E">
      <w:pPr>
        <w:spacing w:after="103" w:line="360" w:lineRule="auto"/>
        <w:ind w:left="51" w:firstLine="0"/>
        <w:jc w:val="center"/>
        <w:rPr>
          <w:sz w:val="24"/>
          <w:szCs w:val="24"/>
        </w:rPr>
      </w:pPr>
      <w:r w:rsidRPr="000A23CE">
        <w:rPr>
          <w:b/>
          <w:sz w:val="24"/>
          <w:szCs w:val="24"/>
        </w:rPr>
        <w:t xml:space="preserve"> Przedmiotowe Zasady Oceniania (PZO) z  </w:t>
      </w:r>
      <w:r w:rsidR="00727C41" w:rsidRPr="000A23CE">
        <w:rPr>
          <w:b/>
          <w:sz w:val="24"/>
          <w:szCs w:val="24"/>
        </w:rPr>
        <w:t>przedmiotów zawodowych w Technikum Organizacji Turystyki</w:t>
      </w:r>
    </w:p>
    <w:p w:rsidR="005F48E3" w:rsidRPr="000A23CE" w:rsidRDefault="00727C41" w:rsidP="000A23CE">
      <w:pPr>
        <w:spacing w:after="103" w:line="360" w:lineRule="auto"/>
        <w:ind w:left="10" w:right="1"/>
        <w:jc w:val="center"/>
        <w:rPr>
          <w:sz w:val="24"/>
          <w:szCs w:val="24"/>
        </w:rPr>
      </w:pPr>
      <w:r w:rsidRPr="000A23CE">
        <w:rPr>
          <w:b/>
          <w:sz w:val="24"/>
          <w:szCs w:val="24"/>
        </w:rPr>
        <w:t xml:space="preserve">Opracował zespół nauczycieli przedmiotów zawodowych </w:t>
      </w:r>
    </w:p>
    <w:p w:rsidR="005F48E3" w:rsidRPr="000A23CE" w:rsidRDefault="000A23CE" w:rsidP="000A23CE">
      <w:pPr>
        <w:spacing w:after="144" w:line="360" w:lineRule="auto"/>
        <w:ind w:left="0" w:firstLine="0"/>
        <w:jc w:val="left"/>
        <w:rPr>
          <w:sz w:val="24"/>
          <w:szCs w:val="24"/>
        </w:rPr>
      </w:pPr>
      <w:r w:rsidRPr="000A23CE">
        <w:rPr>
          <w:b/>
          <w:i/>
          <w:sz w:val="24"/>
          <w:szCs w:val="24"/>
        </w:rPr>
        <w:t xml:space="preserve"> </w:t>
      </w:r>
    </w:p>
    <w:p w:rsidR="005F48E3" w:rsidRPr="000A23CE" w:rsidRDefault="000A23CE" w:rsidP="000A23CE">
      <w:pPr>
        <w:pStyle w:val="Nagwek1"/>
        <w:spacing w:line="360" w:lineRule="auto"/>
        <w:ind w:left="370"/>
        <w:rPr>
          <w:sz w:val="24"/>
          <w:szCs w:val="24"/>
        </w:rPr>
      </w:pPr>
      <w:r w:rsidRPr="000A23CE">
        <w:rPr>
          <w:sz w:val="24"/>
          <w:szCs w:val="24"/>
        </w:rPr>
        <w:t>1.</w:t>
      </w:r>
      <w:r w:rsidRPr="000A23CE">
        <w:rPr>
          <w:rFonts w:eastAsia="Arial"/>
          <w:sz w:val="24"/>
          <w:szCs w:val="24"/>
        </w:rPr>
        <w:t xml:space="preserve"> </w:t>
      </w:r>
      <w:r w:rsidRPr="000A23CE">
        <w:rPr>
          <w:sz w:val="24"/>
          <w:szCs w:val="24"/>
        </w:rPr>
        <w:t xml:space="preserve">Zasady ogólne  </w:t>
      </w:r>
    </w:p>
    <w:p w:rsidR="005F48E3" w:rsidRPr="000A23CE" w:rsidRDefault="000A23CE" w:rsidP="000A23CE">
      <w:pPr>
        <w:numPr>
          <w:ilvl w:val="0"/>
          <w:numId w:val="2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Oceny wystawione przez nauczyciela są jawne dla ucznia, jego rodziców lub prawnych opiekunów. </w:t>
      </w:r>
    </w:p>
    <w:p w:rsidR="005F48E3" w:rsidRPr="000A23CE" w:rsidRDefault="000A23CE" w:rsidP="000A23CE">
      <w:pPr>
        <w:numPr>
          <w:ilvl w:val="0"/>
          <w:numId w:val="2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Ilość ocen bieżących w danym okresie powinna być większa od 3. </w:t>
      </w:r>
    </w:p>
    <w:p w:rsidR="005F48E3" w:rsidRPr="000A23CE" w:rsidRDefault="000A23CE" w:rsidP="000A23CE">
      <w:pPr>
        <w:numPr>
          <w:ilvl w:val="0"/>
          <w:numId w:val="2"/>
        </w:numPr>
        <w:spacing w:after="2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Uczeń może zgłosić nieprzygotowanie do lekcji 1 raz w </w:t>
      </w:r>
      <w:r w:rsidR="00310880">
        <w:rPr>
          <w:sz w:val="24"/>
          <w:szCs w:val="24"/>
        </w:rPr>
        <w:t>półroczu</w:t>
      </w:r>
      <w:r w:rsidRPr="000A23CE">
        <w:rPr>
          <w:sz w:val="24"/>
          <w:szCs w:val="24"/>
        </w:rPr>
        <w:t>.</w:t>
      </w:r>
      <w:r w:rsidR="006A693D">
        <w:rPr>
          <w:sz w:val="24"/>
          <w:szCs w:val="24"/>
        </w:rPr>
        <w:t xml:space="preserve"> </w:t>
      </w:r>
      <w:r w:rsidRPr="000A23CE">
        <w:rPr>
          <w:sz w:val="24"/>
          <w:szCs w:val="24"/>
        </w:rPr>
        <w:t xml:space="preserve"> Nie dotyczy to zapowiedzianych prac klasowych, sprawdzianów i kartkówek. </w:t>
      </w:r>
    </w:p>
    <w:p w:rsidR="005F48E3" w:rsidRPr="000A23CE" w:rsidRDefault="000A23CE" w:rsidP="000A23CE">
      <w:pPr>
        <w:numPr>
          <w:ilvl w:val="0"/>
          <w:numId w:val="2"/>
        </w:numPr>
        <w:spacing w:after="17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Nieprzygotowanie obejmuje: odpowiedź, niezapowiedziany sprawdzian, brak zeszytu, brak zadania domowego, brak materiałów ćwiczeniowych, brak mapy. </w:t>
      </w:r>
    </w:p>
    <w:p w:rsidR="005F48E3" w:rsidRPr="000A23CE" w:rsidRDefault="000A23CE" w:rsidP="000A23CE">
      <w:pPr>
        <w:numPr>
          <w:ilvl w:val="0"/>
          <w:numId w:val="2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Uczeń ma obowiązek prowadzenia zeszytu przedmiotowego. </w:t>
      </w:r>
    </w:p>
    <w:p w:rsidR="005F48E3" w:rsidRPr="000A23CE" w:rsidRDefault="000A23CE" w:rsidP="000A23CE">
      <w:pPr>
        <w:numPr>
          <w:ilvl w:val="0"/>
          <w:numId w:val="2"/>
        </w:numPr>
        <w:spacing w:after="46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Brak lub odpisywanie zadań domowych, korzystanie z niedozwolonych źródeł w czasie prac pisemnych, oddawanie do oceny prac nienapisanych samodzielnie, plagiatów z Internetu równa się ocenie niedostatecznej. </w:t>
      </w:r>
    </w:p>
    <w:p w:rsidR="005F48E3" w:rsidRPr="000A23CE" w:rsidRDefault="000A23CE" w:rsidP="000A23CE">
      <w:pPr>
        <w:numPr>
          <w:ilvl w:val="0"/>
          <w:numId w:val="2"/>
        </w:numPr>
        <w:spacing w:after="23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Prace klasowe są obowiązkowe. Jeśli uczeń opuścił pracę klasową z przyczyn losowych (dłuższa nieobecność w szkole), powinien napisać go w terminie uzgodnionym z nauczycielem, w przeciwnym przypadku otrzymuje ocenę niedostateczną. </w:t>
      </w:r>
    </w:p>
    <w:p w:rsidR="005F48E3" w:rsidRPr="000A23CE" w:rsidRDefault="000A23CE" w:rsidP="000A23CE">
      <w:pPr>
        <w:numPr>
          <w:ilvl w:val="0"/>
          <w:numId w:val="2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Prace klasowe są zapowiedziane, co najmniej tydzień wcześniej i zapisane w dzienniku elektronicznym. </w:t>
      </w:r>
    </w:p>
    <w:p w:rsidR="005F48E3" w:rsidRPr="000A23CE" w:rsidRDefault="000A23CE" w:rsidP="000A23CE">
      <w:pPr>
        <w:numPr>
          <w:ilvl w:val="0"/>
          <w:numId w:val="2"/>
        </w:numPr>
        <w:spacing w:after="2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W przypadku nieobecności nauczyciela w dniu zapowiedzianego sprawdzianu (pracy klasowej), zostaje on przesunięty na kolejną lekcję lub terminowo uzgodniony z klasą. </w:t>
      </w:r>
    </w:p>
    <w:p w:rsidR="005F48E3" w:rsidRPr="000A23CE" w:rsidRDefault="000A23CE" w:rsidP="000A23CE">
      <w:pPr>
        <w:numPr>
          <w:ilvl w:val="0"/>
          <w:numId w:val="2"/>
        </w:numPr>
        <w:spacing w:after="24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Uczeń ma prawo do poprawy oceny z pracy klasowej podsumowującej większą partię materiału w formie i terminie </w:t>
      </w:r>
      <w:r w:rsidR="005D4C2E">
        <w:rPr>
          <w:sz w:val="24"/>
          <w:szCs w:val="24"/>
        </w:rPr>
        <w:t>podanym przez nauczyciela</w:t>
      </w:r>
      <w:r w:rsidRPr="000A23CE">
        <w:rPr>
          <w:sz w:val="24"/>
          <w:szCs w:val="24"/>
        </w:rPr>
        <w:t>. Nie zgłoszenie się uczni</w:t>
      </w:r>
      <w:r w:rsidR="005D4C2E">
        <w:rPr>
          <w:sz w:val="24"/>
          <w:szCs w:val="24"/>
        </w:rPr>
        <w:t>a w wyznaczonym terminie wyklucza możliwość poprawy</w:t>
      </w:r>
    </w:p>
    <w:p w:rsidR="005F48E3" w:rsidRPr="000A23CE" w:rsidRDefault="000A23CE" w:rsidP="000A23CE">
      <w:pPr>
        <w:numPr>
          <w:ilvl w:val="0"/>
          <w:numId w:val="2"/>
        </w:numPr>
        <w:spacing w:after="47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Uczniowi, który opuścił pierwszy termin pisania pracy klasowej (z punktu powyżej) przepada prawo poprawy oceny niedostatecznej. </w:t>
      </w:r>
    </w:p>
    <w:p w:rsidR="005F48E3" w:rsidRPr="000A23CE" w:rsidRDefault="000A23CE" w:rsidP="000A23CE">
      <w:pPr>
        <w:numPr>
          <w:ilvl w:val="0"/>
          <w:numId w:val="2"/>
        </w:numPr>
        <w:spacing w:after="24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Nieobecność ucznia na pierwszym i drugim terminie pracy klasowej (z punktu powyżej) jest podstawą do obniżenia oceny śródrocznej/</w:t>
      </w:r>
      <w:proofErr w:type="spellStart"/>
      <w:r w:rsidRPr="000A23CE">
        <w:rPr>
          <w:sz w:val="24"/>
          <w:szCs w:val="24"/>
        </w:rPr>
        <w:t>końcoworocznej</w:t>
      </w:r>
      <w:proofErr w:type="spellEnd"/>
      <w:r w:rsidRPr="000A23CE">
        <w:rPr>
          <w:sz w:val="24"/>
          <w:szCs w:val="24"/>
        </w:rPr>
        <w:t xml:space="preserve"> (brak wykazania się znajomością materiału ważnego dla realizacji celów edukacyjnych). </w:t>
      </w:r>
    </w:p>
    <w:p w:rsidR="005F48E3" w:rsidRPr="000A23CE" w:rsidRDefault="000A23CE" w:rsidP="000A23CE">
      <w:pPr>
        <w:numPr>
          <w:ilvl w:val="0"/>
          <w:numId w:val="2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lastRenderedPageBreak/>
        <w:t xml:space="preserve">Uczeń, który otrzymał ocenę niedostateczną za nieuczciwe zachowanie podczas pracy klasowej (odpisywanie, rozmawianie, posiadanie „ściągi” itp.) traci prawo do jej poprawiania. </w:t>
      </w:r>
    </w:p>
    <w:p w:rsidR="005F48E3" w:rsidRPr="000A23CE" w:rsidRDefault="000A23CE" w:rsidP="000A23CE">
      <w:pPr>
        <w:numPr>
          <w:ilvl w:val="0"/>
          <w:numId w:val="2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Poprawa ocen niedostatecznych </w:t>
      </w:r>
      <w:r w:rsidR="002D008D">
        <w:rPr>
          <w:sz w:val="24"/>
          <w:szCs w:val="24"/>
        </w:rPr>
        <w:t>odbywa</w:t>
      </w:r>
      <w:r w:rsidRPr="000A23CE">
        <w:rPr>
          <w:sz w:val="24"/>
          <w:szCs w:val="24"/>
        </w:rPr>
        <w:t xml:space="preserve"> się po lekcjach. </w:t>
      </w:r>
    </w:p>
    <w:p w:rsidR="005F48E3" w:rsidRPr="00D83C19" w:rsidRDefault="000A23CE" w:rsidP="00D83C19">
      <w:pPr>
        <w:numPr>
          <w:ilvl w:val="0"/>
          <w:numId w:val="2"/>
        </w:numPr>
        <w:spacing w:after="6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Odpowiedzi pisemne dotyczą dwóch</w:t>
      </w:r>
      <w:r w:rsidR="002D008D">
        <w:rPr>
          <w:sz w:val="24"/>
          <w:szCs w:val="24"/>
        </w:rPr>
        <w:t xml:space="preserve"> ostatnich tematów (nie lekcji). </w:t>
      </w:r>
      <w:r w:rsidRPr="000A23CE">
        <w:rPr>
          <w:sz w:val="24"/>
          <w:szCs w:val="24"/>
        </w:rPr>
        <w:t xml:space="preserve">Sprawdzają przygotowanie uczniów do lekcji bieżącej. </w:t>
      </w:r>
      <w:r w:rsidRPr="00D83C19">
        <w:rPr>
          <w:sz w:val="24"/>
          <w:szCs w:val="24"/>
        </w:rPr>
        <w:t xml:space="preserve"> </w:t>
      </w:r>
    </w:p>
    <w:p w:rsidR="005F48E3" w:rsidRPr="000A23CE" w:rsidRDefault="000A23CE" w:rsidP="000A23CE">
      <w:pPr>
        <w:numPr>
          <w:ilvl w:val="0"/>
          <w:numId w:val="2"/>
        </w:numPr>
        <w:spacing w:after="19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Termin podania wyników pracy klasowej i sprawdzianu nie powinien przekraczać dwóch tygodni od czasu jego przeprowadzenia (może być przedłużony z powodu nieobecności nauczyciela lub klasy w szkole, ewentualnie przesunięty na termin uzgodniony z klasą). </w:t>
      </w:r>
    </w:p>
    <w:p w:rsidR="005F48E3" w:rsidRPr="000A23CE" w:rsidRDefault="000A23CE" w:rsidP="000A23CE">
      <w:pPr>
        <w:numPr>
          <w:ilvl w:val="0"/>
          <w:numId w:val="2"/>
        </w:numPr>
        <w:spacing w:after="2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Prace pisemne po ocenieniu nauczyciel udostępnia do wglądu, omawia błędy a następnie przechowuje je do końca roku szkolnego i udostępnia w razie potrzeby rodzicom lub opiekunom prawnym ucznia. </w:t>
      </w:r>
    </w:p>
    <w:p w:rsidR="00727C41" w:rsidRPr="000A23CE" w:rsidRDefault="000A23CE" w:rsidP="000A23CE">
      <w:pPr>
        <w:numPr>
          <w:ilvl w:val="0"/>
          <w:numId w:val="2"/>
        </w:numPr>
        <w:spacing w:after="31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Ustala się następujące wagi ocen przy obliczaniu średniej oceny śródrocznej (</w:t>
      </w:r>
      <w:proofErr w:type="spellStart"/>
      <w:r w:rsidRPr="000A23CE">
        <w:rPr>
          <w:sz w:val="24"/>
          <w:szCs w:val="24"/>
        </w:rPr>
        <w:t>końcoworocznej</w:t>
      </w:r>
      <w:proofErr w:type="spellEnd"/>
      <w:r w:rsidRPr="000A23CE">
        <w:rPr>
          <w:sz w:val="24"/>
          <w:szCs w:val="24"/>
        </w:rPr>
        <w:t xml:space="preserve">): </w:t>
      </w:r>
    </w:p>
    <w:p w:rsidR="005F48E3" w:rsidRPr="000A23CE" w:rsidRDefault="00727C41" w:rsidP="000A23CE">
      <w:pPr>
        <w:pStyle w:val="Akapitzlist"/>
        <w:numPr>
          <w:ilvl w:val="0"/>
          <w:numId w:val="12"/>
        </w:numPr>
        <w:spacing w:after="31" w:line="360" w:lineRule="auto"/>
        <w:rPr>
          <w:sz w:val="24"/>
          <w:szCs w:val="24"/>
        </w:rPr>
      </w:pPr>
      <w:r w:rsidRPr="000A23CE">
        <w:rPr>
          <w:sz w:val="24"/>
          <w:szCs w:val="24"/>
        </w:rPr>
        <w:t>praca klasowa /sprawdzian– 5</w:t>
      </w:r>
    </w:p>
    <w:p w:rsidR="00727C41" w:rsidRPr="000A23CE" w:rsidRDefault="00727C41" w:rsidP="000A23CE">
      <w:pPr>
        <w:pStyle w:val="Akapitzlist"/>
        <w:numPr>
          <w:ilvl w:val="0"/>
          <w:numId w:val="12"/>
        </w:numPr>
        <w:spacing w:after="31" w:line="360" w:lineRule="auto"/>
        <w:rPr>
          <w:sz w:val="24"/>
          <w:szCs w:val="24"/>
        </w:rPr>
      </w:pPr>
      <w:r w:rsidRPr="000A23CE">
        <w:rPr>
          <w:sz w:val="24"/>
          <w:szCs w:val="24"/>
        </w:rPr>
        <w:t>kartkówka- 3</w:t>
      </w:r>
    </w:p>
    <w:p w:rsidR="005F48E3" w:rsidRPr="000A23CE" w:rsidRDefault="000A23CE" w:rsidP="000A23CE">
      <w:pPr>
        <w:spacing w:line="360" w:lineRule="auto"/>
        <w:ind w:left="730"/>
        <w:rPr>
          <w:sz w:val="24"/>
          <w:szCs w:val="24"/>
        </w:rPr>
      </w:pPr>
      <w:r w:rsidRPr="000A23CE">
        <w:rPr>
          <w:sz w:val="24"/>
          <w:szCs w:val="24"/>
        </w:rPr>
        <w:t>b)</w:t>
      </w:r>
      <w:r w:rsidRPr="000A23CE">
        <w:rPr>
          <w:rFonts w:eastAsia="Arial"/>
          <w:sz w:val="24"/>
          <w:szCs w:val="24"/>
        </w:rPr>
        <w:t xml:space="preserve"> </w:t>
      </w:r>
      <w:r w:rsidRPr="000A23CE">
        <w:rPr>
          <w:sz w:val="24"/>
          <w:szCs w:val="24"/>
        </w:rPr>
        <w:t xml:space="preserve">pozostałe oceny – 1 </w:t>
      </w:r>
    </w:p>
    <w:p w:rsidR="005F48E3" w:rsidRDefault="000A23CE" w:rsidP="00D83C19">
      <w:pPr>
        <w:numPr>
          <w:ilvl w:val="0"/>
          <w:numId w:val="2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Szczegółowe zasady oceniania ustala każdy nauczyciel indywidualnie i zapoznaje z nimi uczniów na zajęciach organizacyjnych. </w:t>
      </w:r>
    </w:p>
    <w:p w:rsidR="00D83C19" w:rsidRPr="00D83C19" w:rsidRDefault="00D83C19" w:rsidP="00D83C19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ind w:left="426"/>
        <w:rPr>
          <w:rFonts w:ascii="Calibri" w:hAnsi="Calibri" w:cs="Calibri"/>
          <w:color w:val="222222"/>
          <w:sz w:val="24"/>
          <w:szCs w:val="24"/>
        </w:rPr>
      </w:pPr>
      <w:r w:rsidRPr="00D83C19">
        <w:rPr>
          <w:sz w:val="24"/>
          <w:szCs w:val="24"/>
        </w:rPr>
        <w:t>Przy ustalaniu ocen klasyfikacyjnych nauczyciel korzysta ze średniej ważonej ocen bieżących jako narzędzia pomocniczego.</w:t>
      </w:r>
      <w:r w:rsidRPr="00D83C19">
        <w:rPr>
          <w:rFonts w:ascii="Calibri" w:hAnsi="Calibri" w:cs="Calibri"/>
          <w:color w:val="222222"/>
          <w:sz w:val="24"/>
          <w:szCs w:val="24"/>
        </w:rPr>
        <w:t xml:space="preserve"> </w:t>
      </w:r>
      <w:r w:rsidRPr="00D83C19">
        <w:rPr>
          <w:sz w:val="24"/>
          <w:szCs w:val="24"/>
        </w:rPr>
        <w:t>Ocena klasyfikacyjna nie jest jednak średnią arytmetyczną ani ważoną ocen bieżących i jest ustalana przez nauczyciela z uwzględnieniem poziomu opanowania przez ucznia wiadomości i umiejętności określonych w wymaganiach edukacyjnych.</w:t>
      </w:r>
    </w:p>
    <w:p w:rsidR="00D83C19" w:rsidRPr="00D83C19" w:rsidRDefault="00D83C19" w:rsidP="00D83C19">
      <w:pPr>
        <w:spacing w:after="0" w:line="360" w:lineRule="auto"/>
        <w:ind w:left="705" w:firstLine="0"/>
        <w:rPr>
          <w:sz w:val="24"/>
          <w:szCs w:val="24"/>
        </w:rPr>
      </w:pPr>
    </w:p>
    <w:p w:rsidR="005F48E3" w:rsidRPr="000A23CE" w:rsidRDefault="000A23CE" w:rsidP="000A23CE">
      <w:pPr>
        <w:pStyle w:val="Nagwek1"/>
        <w:spacing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 xml:space="preserve">      2. Ocenie podlega </w:t>
      </w:r>
    </w:p>
    <w:p w:rsidR="005F48E3" w:rsidRPr="000A23CE" w:rsidRDefault="000A23CE" w:rsidP="000A23CE">
      <w:pPr>
        <w:numPr>
          <w:ilvl w:val="0"/>
          <w:numId w:val="3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Znajomość i rozumienie treści programowych. </w:t>
      </w:r>
    </w:p>
    <w:p w:rsidR="00727C41" w:rsidRPr="000A23CE" w:rsidRDefault="00727C41" w:rsidP="000A23CE">
      <w:pPr>
        <w:pStyle w:val="Nagwek2"/>
        <w:spacing w:line="360" w:lineRule="auto"/>
        <w:ind w:left="715"/>
        <w:rPr>
          <w:rFonts w:ascii="Times New Roman" w:hAnsi="Times New Roman" w:cs="Times New Roman"/>
          <w:sz w:val="24"/>
          <w:szCs w:val="24"/>
        </w:rPr>
      </w:pPr>
      <w:r w:rsidRPr="000A23CE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1. Wiadomości teoretyczne</w:t>
      </w:r>
    </w:p>
    <w:p w:rsidR="00727C41" w:rsidRPr="000A23CE" w:rsidRDefault="00727C41" w:rsidP="000A23CE">
      <w:pPr>
        <w:pStyle w:val="NormalnyWeb"/>
        <w:spacing w:line="360" w:lineRule="auto"/>
      </w:pPr>
      <w:r w:rsidRPr="000A23CE">
        <w:t>Uczeń podlega ocenie w zakresie znajomości:</w:t>
      </w:r>
    </w:p>
    <w:p w:rsidR="00727C41" w:rsidRPr="000A23CE" w:rsidRDefault="00727C41" w:rsidP="000A23CE">
      <w:pPr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podstawowych pojęć z zakresu turystyki (turysta, produkt turystyczny, usługa turystyczna), </w:t>
      </w:r>
    </w:p>
    <w:p w:rsidR="00727C41" w:rsidRPr="000A23CE" w:rsidRDefault="00727C41" w:rsidP="000A23CE">
      <w:pPr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form i rodzajów turystyki, </w:t>
      </w:r>
    </w:p>
    <w:p w:rsidR="00727C41" w:rsidRPr="000A23CE" w:rsidRDefault="00727C41" w:rsidP="000A23CE">
      <w:pPr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struktury rynku turystycznego, </w:t>
      </w:r>
    </w:p>
    <w:p w:rsidR="00727C41" w:rsidRPr="000A23CE" w:rsidRDefault="00727C41" w:rsidP="000A23CE">
      <w:pPr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przepisów prawnych dotyczących turystyki (np. prawa konsumenta, umowy turystyczne), </w:t>
      </w:r>
    </w:p>
    <w:p w:rsidR="00727C41" w:rsidRPr="000A23CE" w:rsidRDefault="00727C41" w:rsidP="000A23CE">
      <w:pPr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zasad bezpieczeństwa w turystyce, </w:t>
      </w:r>
    </w:p>
    <w:p w:rsidR="00727C41" w:rsidRPr="000A23CE" w:rsidRDefault="00727C41" w:rsidP="000A23CE">
      <w:pPr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>podstaw geografii turystycznej (region</w:t>
      </w:r>
      <w:r w:rsidR="00D83C19">
        <w:rPr>
          <w:sz w:val="24"/>
          <w:szCs w:val="24"/>
        </w:rPr>
        <w:t>y turystyczne Polski i świata),</w:t>
      </w:r>
    </w:p>
    <w:p w:rsidR="00727C41" w:rsidRPr="000A23CE" w:rsidRDefault="00727C41" w:rsidP="000A23CE">
      <w:pPr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zasad funkcjonowania przedsiębiorstw turystycznych. </w:t>
      </w:r>
    </w:p>
    <w:p w:rsidR="00727C41" w:rsidRPr="000A23CE" w:rsidRDefault="00727C41" w:rsidP="000A23CE">
      <w:pPr>
        <w:pStyle w:val="Nagwek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23CE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2. Umiejętności praktyczne</w:t>
      </w:r>
    </w:p>
    <w:p w:rsidR="00727C41" w:rsidRPr="000A23CE" w:rsidRDefault="00727C41" w:rsidP="000A23CE">
      <w:pPr>
        <w:pStyle w:val="NormalnyWeb"/>
        <w:spacing w:line="360" w:lineRule="auto"/>
      </w:pPr>
      <w:r w:rsidRPr="000A23CE">
        <w:t>Ocenie podlega umiejętność: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opracowania programu imprezy turystycznej, 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kalkulacji kosztów imprezy turystycznej, 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sporządzania dokumentacji (np. umowy, voucher, oferta), 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obsługi klienta w biurze podróży, 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prezentowania oferty turystycznej, 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korzystania z systemów rezerwacyjnych i informatycznych, 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planowania trasy wycieczki (transport, noclegi, atrakcje), </w:t>
      </w:r>
    </w:p>
    <w:p w:rsidR="00727C41" w:rsidRPr="000A23CE" w:rsidRDefault="00727C41" w:rsidP="000A23CE">
      <w:pPr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rozwiązywania problemów klientów. </w:t>
      </w:r>
    </w:p>
    <w:p w:rsidR="00727C41" w:rsidRPr="000A23CE" w:rsidRDefault="00727C41" w:rsidP="000A23CE">
      <w:pPr>
        <w:pStyle w:val="Nagwek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23CE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3. Kompetencje społeczne</w:t>
      </w:r>
    </w:p>
    <w:p w:rsidR="00727C41" w:rsidRPr="000A23CE" w:rsidRDefault="00727C41" w:rsidP="000A23CE">
      <w:pPr>
        <w:pStyle w:val="NormalnyWeb"/>
        <w:spacing w:line="360" w:lineRule="auto"/>
      </w:pPr>
      <w:r w:rsidRPr="000A23CE">
        <w:t>Uczeń oceniany jest za:</w:t>
      </w:r>
    </w:p>
    <w:p w:rsidR="00727C41" w:rsidRPr="000A23CE" w:rsidRDefault="00727C41" w:rsidP="000A23CE">
      <w:pPr>
        <w:numPr>
          <w:ilvl w:val="0"/>
          <w:numId w:val="15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komunikację z klientem (kultura osobista, język), </w:t>
      </w:r>
    </w:p>
    <w:p w:rsidR="00727C41" w:rsidRPr="000A23CE" w:rsidRDefault="00727C41" w:rsidP="000A23CE">
      <w:pPr>
        <w:numPr>
          <w:ilvl w:val="0"/>
          <w:numId w:val="15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pracę w zespole, </w:t>
      </w:r>
    </w:p>
    <w:p w:rsidR="00727C41" w:rsidRPr="000A23CE" w:rsidRDefault="00727C41" w:rsidP="000A23CE">
      <w:pPr>
        <w:numPr>
          <w:ilvl w:val="0"/>
          <w:numId w:val="15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odpowiedzialność za powierzone zadania, </w:t>
      </w:r>
    </w:p>
    <w:p w:rsidR="00727C41" w:rsidRPr="000A23CE" w:rsidRDefault="00727C41" w:rsidP="000A23CE">
      <w:pPr>
        <w:numPr>
          <w:ilvl w:val="0"/>
          <w:numId w:val="15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samodzielność i inicjatywę, </w:t>
      </w:r>
    </w:p>
    <w:p w:rsidR="00727C41" w:rsidRPr="000A23CE" w:rsidRDefault="00727C41" w:rsidP="000A23CE">
      <w:pPr>
        <w:numPr>
          <w:ilvl w:val="0"/>
          <w:numId w:val="15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radzenie sobie w sytuacjach stresowych, </w:t>
      </w:r>
    </w:p>
    <w:p w:rsidR="00727C41" w:rsidRPr="000A23CE" w:rsidRDefault="00727C41" w:rsidP="000A23CE">
      <w:pPr>
        <w:numPr>
          <w:ilvl w:val="0"/>
          <w:numId w:val="15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etykę zawodową. </w:t>
      </w:r>
    </w:p>
    <w:p w:rsidR="00727C41" w:rsidRPr="000A23CE" w:rsidRDefault="00727C41" w:rsidP="000A23CE">
      <w:pPr>
        <w:pStyle w:val="Nagwek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23CE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4. Aktywność i zaangażowanie</w:t>
      </w:r>
    </w:p>
    <w:p w:rsidR="00727C41" w:rsidRPr="000A23CE" w:rsidRDefault="00727C41" w:rsidP="000A23CE">
      <w:pPr>
        <w:pStyle w:val="NormalnyWeb"/>
        <w:spacing w:line="360" w:lineRule="auto"/>
      </w:pPr>
      <w:r w:rsidRPr="000A23CE">
        <w:t>Ocenie podlega:</w:t>
      </w:r>
    </w:p>
    <w:p w:rsidR="00727C41" w:rsidRPr="000A23CE" w:rsidRDefault="00727C41" w:rsidP="000A23CE">
      <w:pPr>
        <w:numPr>
          <w:ilvl w:val="0"/>
          <w:numId w:val="16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aktywność na lekcji, </w:t>
      </w:r>
    </w:p>
    <w:p w:rsidR="00727C41" w:rsidRPr="000A23CE" w:rsidRDefault="00727C41" w:rsidP="000A23CE">
      <w:pPr>
        <w:numPr>
          <w:ilvl w:val="0"/>
          <w:numId w:val="16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udział w dyskusjach i ćwiczeniach, </w:t>
      </w:r>
    </w:p>
    <w:p w:rsidR="00727C41" w:rsidRPr="000A23CE" w:rsidRDefault="00727C41" w:rsidP="000A23CE">
      <w:pPr>
        <w:numPr>
          <w:ilvl w:val="0"/>
          <w:numId w:val="16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przygotowanie do zajęć, </w:t>
      </w:r>
    </w:p>
    <w:p w:rsidR="00727C41" w:rsidRPr="000A23CE" w:rsidRDefault="00727C41" w:rsidP="000A23CE">
      <w:pPr>
        <w:numPr>
          <w:ilvl w:val="0"/>
          <w:numId w:val="16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wykonywanie prac dodatkowych (np. projekty, prezentacje), </w:t>
      </w:r>
    </w:p>
    <w:p w:rsidR="00727C41" w:rsidRPr="000A23CE" w:rsidRDefault="00727C41" w:rsidP="000A23CE">
      <w:pPr>
        <w:numPr>
          <w:ilvl w:val="0"/>
          <w:numId w:val="16"/>
        </w:numPr>
        <w:spacing w:before="100" w:beforeAutospacing="1" w:after="100" w:afterAutospacing="1" w:line="360" w:lineRule="auto"/>
        <w:jc w:val="left"/>
        <w:rPr>
          <w:sz w:val="24"/>
          <w:szCs w:val="24"/>
        </w:rPr>
      </w:pPr>
      <w:r w:rsidRPr="000A23CE">
        <w:rPr>
          <w:sz w:val="24"/>
          <w:szCs w:val="24"/>
        </w:rPr>
        <w:t>udział w wycieczkach dydaktycznych i projektach.</w:t>
      </w:r>
    </w:p>
    <w:p w:rsidR="005F48E3" w:rsidRPr="000A23CE" w:rsidRDefault="005F48E3" w:rsidP="000A23CE">
      <w:pPr>
        <w:spacing w:after="145" w:line="360" w:lineRule="auto"/>
        <w:ind w:left="720" w:firstLine="0"/>
        <w:jc w:val="left"/>
        <w:rPr>
          <w:sz w:val="24"/>
          <w:szCs w:val="24"/>
        </w:rPr>
      </w:pPr>
    </w:p>
    <w:p w:rsidR="005F48E3" w:rsidRPr="000A23CE" w:rsidRDefault="000A23CE" w:rsidP="000A23CE">
      <w:pPr>
        <w:spacing w:after="115" w:line="360" w:lineRule="auto"/>
        <w:ind w:left="-5"/>
        <w:jc w:val="left"/>
        <w:rPr>
          <w:sz w:val="24"/>
          <w:szCs w:val="24"/>
        </w:rPr>
      </w:pPr>
      <w:r w:rsidRPr="000A23CE">
        <w:rPr>
          <w:b/>
          <w:sz w:val="24"/>
          <w:szCs w:val="24"/>
        </w:rPr>
        <w:t xml:space="preserve">     3. Formy sprawdzania wiadomości i umiejętności</w:t>
      </w:r>
      <w:r w:rsidRPr="000A23CE">
        <w:rPr>
          <w:sz w:val="24"/>
          <w:szCs w:val="24"/>
        </w:rPr>
        <w:t xml:space="preserve">: </w:t>
      </w:r>
    </w:p>
    <w:p w:rsidR="005F48E3" w:rsidRPr="000A23CE" w:rsidRDefault="000A23CE" w:rsidP="000A23CE">
      <w:pPr>
        <w:numPr>
          <w:ilvl w:val="0"/>
          <w:numId w:val="4"/>
        </w:numPr>
        <w:spacing w:after="108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testy </w:t>
      </w:r>
    </w:p>
    <w:p w:rsidR="005F48E3" w:rsidRPr="000A23CE" w:rsidRDefault="000A23CE" w:rsidP="000A23CE">
      <w:pPr>
        <w:numPr>
          <w:ilvl w:val="0"/>
          <w:numId w:val="4"/>
        </w:numPr>
        <w:spacing w:after="108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prace klasowe </w:t>
      </w:r>
    </w:p>
    <w:p w:rsidR="00727C41" w:rsidRPr="000A23CE" w:rsidRDefault="000A23CE" w:rsidP="000A23CE">
      <w:pPr>
        <w:numPr>
          <w:ilvl w:val="0"/>
          <w:numId w:val="4"/>
        </w:numPr>
        <w:spacing w:after="39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lastRenderedPageBreak/>
        <w:t xml:space="preserve">odpowiedzi pisemne (sprawdziany) </w:t>
      </w:r>
    </w:p>
    <w:p w:rsidR="005F48E3" w:rsidRPr="000A23CE" w:rsidRDefault="000A23CE" w:rsidP="000A23CE">
      <w:pPr>
        <w:numPr>
          <w:ilvl w:val="0"/>
          <w:numId w:val="4"/>
        </w:numPr>
        <w:spacing w:after="39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zadania domowe </w:t>
      </w:r>
    </w:p>
    <w:p w:rsidR="005F48E3" w:rsidRPr="000A23CE" w:rsidRDefault="000A23CE" w:rsidP="000A23CE">
      <w:pPr>
        <w:numPr>
          <w:ilvl w:val="0"/>
          <w:numId w:val="4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ćwiczenia sprawdzające wybrane umiejętności i wiedzę </w:t>
      </w:r>
    </w:p>
    <w:p w:rsidR="005F48E3" w:rsidRPr="000A23CE" w:rsidRDefault="000A23CE" w:rsidP="000A23CE">
      <w:pPr>
        <w:numPr>
          <w:ilvl w:val="0"/>
          <w:numId w:val="4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aktywność na lekcji </w:t>
      </w:r>
    </w:p>
    <w:p w:rsidR="005F48E3" w:rsidRPr="000A23CE" w:rsidRDefault="000A23CE" w:rsidP="000A23CE">
      <w:pPr>
        <w:numPr>
          <w:ilvl w:val="0"/>
          <w:numId w:val="4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aktywność na zajęciach terenowych </w:t>
      </w:r>
    </w:p>
    <w:p w:rsidR="005F48E3" w:rsidRPr="000A23CE" w:rsidRDefault="000A23CE" w:rsidP="000A23CE">
      <w:pPr>
        <w:numPr>
          <w:ilvl w:val="0"/>
          <w:numId w:val="4"/>
        </w:numPr>
        <w:spacing w:after="39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praca samodzielna (referaty, sprawozdania z wykładów, plakaty, plansze, rysunki, prezentacje multimedialne itp.) </w:t>
      </w:r>
    </w:p>
    <w:p w:rsidR="005F48E3" w:rsidRPr="000A23CE" w:rsidRDefault="000A23CE" w:rsidP="000A23CE">
      <w:pPr>
        <w:numPr>
          <w:ilvl w:val="0"/>
          <w:numId w:val="4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udział w konkursach geograficznych i olimpiadach </w:t>
      </w:r>
    </w:p>
    <w:p w:rsidR="005F48E3" w:rsidRPr="000A23CE" w:rsidRDefault="000A23CE" w:rsidP="000A23CE">
      <w:pPr>
        <w:numPr>
          <w:ilvl w:val="0"/>
          <w:numId w:val="4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znajomość mapy fizycznej świata i Polski </w:t>
      </w:r>
    </w:p>
    <w:p w:rsidR="005F48E3" w:rsidRPr="000A23CE" w:rsidRDefault="000A23CE" w:rsidP="000A23CE">
      <w:pPr>
        <w:numPr>
          <w:ilvl w:val="0"/>
          <w:numId w:val="4"/>
        </w:numPr>
        <w:spacing w:after="10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znajomość mapy </w:t>
      </w:r>
      <w:proofErr w:type="spellStart"/>
      <w:r w:rsidRPr="000A23CE">
        <w:rPr>
          <w:sz w:val="24"/>
          <w:szCs w:val="24"/>
        </w:rPr>
        <w:t>polityczno</w:t>
      </w:r>
      <w:proofErr w:type="spellEnd"/>
      <w:r w:rsidRPr="000A23CE">
        <w:rPr>
          <w:sz w:val="24"/>
          <w:szCs w:val="24"/>
        </w:rPr>
        <w:t xml:space="preserve"> - administracyjnej świata i Polski. </w:t>
      </w:r>
    </w:p>
    <w:p w:rsidR="005F48E3" w:rsidRPr="000A23CE" w:rsidRDefault="000A23CE" w:rsidP="000A23CE">
      <w:pPr>
        <w:spacing w:after="133" w:line="360" w:lineRule="auto"/>
        <w:ind w:left="360" w:firstLine="0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 </w:t>
      </w:r>
    </w:p>
    <w:p w:rsidR="00DA08C9" w:rsidRPr="000A23CE" w:rsidRDefault="000A23CE" w:rsidP="000A23CE">
      <w:pPr>
        <w:pStyle w:val="Nagwek1"/>
        <w:spacing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 xml:space="preserve">    4. Ogólne kryteria oceny  / opisać kryteria specyficzne dla danego przedmiotu/ </w:t>
      </w:r>
    </w:p>
    <w:p w:rsidR="005F48E3" w:rsidRPr="000A23CE" w:rsidRDefault="000A23CE" w:rsidP="000A23CE">
      <w:pPr>
        <w:pStyle w:val="Nagwek1"/>
        <w:spacing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 xml:space="preserve">Stopień celujący - 6 </w:t>
      </w:r>
    </w:p>
    <w:p w:rsidR="005F48E3" w:rsidRPr="000A23CE" w:rsidRDefault="000A23CE" w:rsidP="000A23CE">
      <w:pPr>
        <w:spacing w:line="360" w:lineRule="auto"/>
        <w:ind w:left="10"/>
        <w:rPr>
          <w:sz w:val="24"/>
          <w:szCs w:val="24"/>
        </w:rPr>
      </w:pPr>
      <w:r w:rsidRPr="000A23CE">
        <w:rPr>
          <w:sz w:val="24"/>
          <w:szCs w:val="24"/>
        </w:rPr>
        <w:t xml:space="preserve">Stopień ten otrzymuje uczeń, który: </w:t>
      </w:r>
    </w:p>
    <w:p w:rsidR="005F48E3" w:rsidRPr="000A23CE" w:rsidRDefault="000A23CE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twórczo rozwija własne uzdolnienia i zainteresowania, </w:t>
      </w:r>
    </w:p>
    <w:p w:rsidR="005F48E3" w:rsidRPr="000A23CE" w:rsidRDefault="000A23CE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pomysłowo i oryginalnie rozwiązuje nietypowe zadania, </w:t>
      </w:r>
    </w:p>
    <w:p w:rsidR="00DA08C9" w:rsidRPr="000A23CE" w:rsidRDefault="000A23CE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bierze udział i osiąga sukcesy w konkursach i olimpiadach geograficznych lub olimpiadach pokrewnych, </w:t>
      </w:r>
    </w:p>
    <w:p w:rsidR="00DA08C9" w:rsidRPr="000A23CE" w:rsidRDefault="00727C41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727C41">
        <w:rPr>
          <w:color w:val="auto"/>
          <w:sz w:val="24"/>
          <w:szCs w:val="24"/>
        </w:rPr>
        <w:t xml:space="preserve">samodzielnie analizuje zjawiska w turystyce i wyciąga wnioski, </w:t>
      </w:r>
    </w:p>
    <w:p w:rsidR="00DA08C9" w:rsidRPr="000A23CE" w:rsidRDefault="00727C41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727C41">
        <w:rPr>
          <w:color w:val="auto"/>
          <w:sz w:val="24"/>
          <w:szCs w:val="24"/>
        </w:rPr>
        <w:t xml:space="preserve">posługuje się terminologią branżową w sposób swobodny i poprawny, </w:t>
      </w:r>
    </w:p>
    <w:p w:rsidR="00DA08C9" w:rsidRPr="000A23CE" w:rsidRDefault="00727C41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727C41">
        <w:rPr>
          <w:color w:val="auto"/>
          <w:sz w:val="24"/>
          <w:szCs w:val="24"/>
        </w:rPr>
        <w:t xml:space="preserve">łączy wiedzę z różnych działów (np. prawo + geografia + organizacja), </w:t>
      </w:r>
    </w:p>
    <w:p w:rsidR="00DA08C9" w:rsidRPr="00DA08C9" w:rsidRDefault="00DA08C9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bezbłędnie wykonuje zadania praktyczne (np. program imprezy, kalkulacja kosztów, dokumentacja), </w:t>
      </w:r>
    </w:p>
    <w:p w:rsidR="00DA08C9" w:rsidRPr="000A23CE" w:rsidRDefault="00DA08C9" w:rsidP="000A23CE">
      <w:pPr>
        <w:numPr>
          <w:ilvl w:val="0"/>
          <w:numId w:val="5"/>
        </w:numPr>
        <w:spacing w:line="360" w:lineRule="auto"/>
        <w:ind w:hanging="360"/>
        <w:rPr>
          <w:sz w:val="24"/>
          <w:szCs w:val="24"/>
        </w:rPr>
      </w:pPr>
      <w:r w:rsidRPr="000A23CE">
        <w:rPr>
          <w:color w:val="auto"/>
          <w:sz w:val="24"/>
          <w:szCs w:val="24"/>
        </w:rPr>
        <w:t xml:space="preserve"> tworzy projekty na wysokim poziomie merytorycznym i estetycznym, wykazując się inicjatywą i kreatywnością</w:t>
      </w:r>
    </w:p>
    <w:p w:rsidR="005F48E3" w:rsidRPr="000A23CE" w:rsidRDefault="000A23CE" w:rsidP="000A23CE">
      <w:pPr>
        <w:pStyle w:val="Nagwek1"/>
        <w:spacing w:after="101"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>Stopień  bardzo dobry - 5</w:t>
      </w:r>
      <w:r w:rsidRPr="000A23CE">
        <w:rPr>
          <w:b w:val="0"/>
          <w:sz w:val="24"/>
          <w:szCs w:val="24"/>
        </w:rPr>
        <w:t xml:space="preserve"> </w:t>
      </w:r>
    </w:p>
    <w:p w:rsidR="005F48E3" w:rsidRPr="000A23CE" w:rsidRDefault="000A23CE" w:rsidP="000A23CE">
      <w:pPr>
        <w:spacing w:after="49" w:line="360" w:lineRule="auto"/>
        <w:ind w:left="720" w:hanging="720"/>
        <w:rPr>
          <w:sz w:val="24"/>
          <w:szCs w:val="24"/>
        </w:rPr>
      </w:pPr>
      <w:r w:rsidRPr="000A23CE">
        <w:rPr>
          <w:sz w:val="24"/>
          <w:szCs w:val="24"/>
        </w:rPr>
        <w:t xml:space="preserve">Ocenę tę otrzymuje uczeń, który opanował pełen zakres wiadomości i umiejętności przewidzianych programem nauczania oraz potrafi: </w:t>
      </w:r>
    </w:p>
    <w:p w:rsidR="005F48E3" w:rsidRPr="000A23CE" w:rsidRDefault="000A23CE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sprawnie poruszać się w tematyce geografii turystycznej </w:t>
      </w:r>
      <w:r w:rsidR="00DA08C9" w:rsidRPr="00DA08C9">
        <w:rPr>
          <w:color w:val="auto"/>
          <w:sz w:val="24"/>
          <w:szCs w:val="24"/>
        </w:rPr>
        <w:t>i poprawnie stosuje pojęcia branżowe</w:t>
      </w:r>
    </w:p>
    <w:p w:rsidR="005F48E3" w:rsidRPr="000A23CE" w:rsidRDefault="000A23CE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lastRenderedPageBreak/>
        <w:t xml:space="preserve">samodzielnie rozwiązywać problemy, </w:t>
      </w:r>
    </w:p>
    <w:p w:rsidR="005F48E3" w:rsidRPr="000A23CE" w:rsidRDefault="000A23CE" w:rsidP="000A23CE">
      <w:pPr>
        <w:numPr>
          <w:ilvl w:val="0"/>
          <w:numId w:val="6"/>
        </w:numPr>
        <w:spacing w:after="39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wykazać się znajomością pojęć i terminów oraz umiejętnością poprawnego ich zastosowania w sytuacjach typowych i nietypowych, </w:t>
      </w:r>
    </w:p>
    <w:p w:rsidR="005F48E3" w:rsidRPr="000A23CE" w:rsidRDefault="000A23CE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posługiwać się poprawnie terminologią geograficzną, </w:t>
      </w:r>
    </w:p>
    <w:p w:rsidR="005F48E3" w:rsidRPr="000A23CE" w:rsidRDefault="000A23CE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samodzielnie zdobywać wiedzę i umiejętności, </w:t>
      </w:r>
    </w:p>
    <w:p w:rsidR="005F48E3" w:rsidRPr="000A23CE" w:rsidRDefault="000A23CE" w:rsidP="000A23CE">
      <w:pPr>
        <w:numPr>
          <w:ilvl w:val="0"/>
          <w:numId w:val="6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przeprowadzać prawidłową analizę związków przyczynowo-</w:t>
      </w:r>
      <w:r w:rsidR="00DA08C9" w:rsidRPr="000A23CE">
        <w:rPr>
          <w:sz w:val="24"/>
          <w:szCs w:val="24"/>
        </w:rPr>
        <w:t xml:space="preserve"> </w:t>
      </w:r>
      <w:r w:rsidRPr="000A23CE">
        <w:rPr>
          <w:sz w:val="24"/>
          <w:szCs w:val="24"/>
        </w:rPr>
        <w:t xml:space="preserve">skutkowych, zachodzących pomiędzy elementami środowiska geograficznego, </w:t>
      </w:r>
    </w:p>
    <w:p w:rsidR="00DA08C9" w:rsidRPr="000A23CE" w:rsidRDefault="000A23CE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w oparciu o źródła przeprowadzić analizę procesów i określić ich konsekwencje. </w:t>
      </w:r>
    </w:p>
    <w:p w:rsidR="00DA08C9" w:rsidRPr="000A23CE" w:rsidRDefault="00DA08C9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samodzielnie rozwiązuje zadania teoretyczne i praktyczne, </w:t>
      </w:r>
    </w:p>
    <w:p w:rsidR="00DA08C9" w:rsidRPr="000A23CE" w:rsidRDefault="00DA08C9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 poprawnie opracowuje dokumentację i projekty turystyczne, </w:t>
      </w:r>
    </w:p>
    <w:p w:rsidR="00DA08C9" w:rsidRPr="000A23CE" w:rsidRDefault="00DA08C9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potrafi zaplanować i zaprezentować ofertę turystyczną, </w:t>
      </w:r>
    </w:p>
    <w:p w:rsidR="00DA08C9" w:rsidRPr="00DA08C9" w:rsidRDefault="00DA08C9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 właściwie komunikuje się z klientem, stosując zasady obsługi, </w:t>
      </w:r>
    </w:p>
    <w:p w:rsidR="00DA08C9" w:rsidRPr="000A23CE" w:rsidRDefault="00DA08C9" w:rsidP="000A23CE">
      <w:pPr>
        <w:numPr>
          <w:ilvl w:val="0"/>
          <w:numId w:val="6"/>
        </w:numPr>
        <w:spacing w:line="360" w:lineRule="auto"/>
        <w:ind w:hanging="360"/>
        <w:rPr>
          <w:sz w:val="24"/>
          <w:szCs w:val="24"/>
        </w:rPr>
      </w:pPr>
      <w:r w:rsidRPr="000A23CE">
        <w:rPr>
          <w:color w:val="auto"/>
          <w:sz w:val="24"/>
          <w:szCs w:val="24"/>
        </w:rPr>
        <w:t>jest aktywny i systematycznie przygotowany do zajęć</w:t>
      </w:r>
    </w:p>
    <w:p w:rsidR="005F48E3" w:rsidRPr="000A23CE" w:rsidRDefault="000A23CE" w:rsidP="000A23CE">
      <w:pPr>
        <w:pStyle w:val="Nagwek1"/>
        <w:spacing w:after="98"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 xml:space="preserve">Stopień dobry - 4 </w:t>
      </w:r>
    </w:p>
    <w:p w:rsidR="005F48E3" w:rsidRPr="000A23CE" w:rsidRDefault="000A23CE" w:rsidP="000A23CE">
      <w:pPr>
        <w:spacing w:after="7" w:line="360" w:lineRule="auto"/>
        <w:ind w:left="10"/>
        <w:rPr>
          <w:sz w:val="24"/>
          <w:szCs w:val="24"/>
        </w:rPr>
      </w:pPr>
      <w:r w:rsidRPr="000A23CE">
        <w:rPr>
          <w:sz w:val="24"/>
          <w:szCs w:val="24"/>
        </w:rPr>
        <w:t xml:space="preserve">Ocenę tę otrzymuje uczeń, który opanował wiadomości i umiejętności przewidziane podstawą programowa oraz wybrane elementy programu nauczania a także potrafi: </w:t>
      </w:r>
    </w:p>
    <w:p w:rsidR="005F48E3" w:rsidRPr="000A23CE" w:rsidRDefault="000A23CE" w:rsidP="000A23CE">
      <w:pPr>
        <w:numPr>
          <w:ilvl w:val="0"/>
          <w:numId w:val="7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samodzielnie wyjaśniać typowe zależności, </w:t>
      </w:r>
    </w:p>
    <w:p w:rsidR="005F48E3" w:rsidRPr="000A23CE" w:rsidRDefault="000A23CE" w:rsidP="000A23CE">
      <w:pPr>
        <w:numPr>
          <w:ilvl w:val="0"/>
          <w:numId w:val="7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posługiwać się terminologią geograficzną</w:t>
      </w:r>
      <w:r w:rsidR="00DA08C9" w:rsidRPr="000A23CE">
        <w:rPr>
          <w:sz w:val="24"/>
          <w:szCs w:val="24"/>
        </w:rPr>
        <w:t xml:space="preserve"> i </w:t>
      </w:r>
      <w:r w:rsidR="00DA08C9" w:rsidRPr="00DA08C9">
        <w:rPr>
          <w:color w:val="auto"/>
          <w:sz w:val="24"/>
          <w:szCs w:val="24"/>
        </w:rPr>
        <w:t>stosuje pojęcia branżowe</w:t>
      </w:r>
      <w:r w:rsidRPr="000A23CE">
        <w:rPr>
          <w:sz w:val="24"/>
          <w:szCs w:val="24"/>
        </w:rPr>
        <w:t xml:space="preserve"> z nielicznymi potknięciami i błędami, </w:t>
      </w:r>
    </w:p>
    <w:p w:rsidR="005F48E3" w:rsidRPr="000A23CE" w:rsidRDefault="000A23CE" w:rsidP="000A23CE">
      <w:pPr>
        <w:numPr>
          <w:ilvl w:val="0"/>
          <w:numId w:val="7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sprawnie ro</w:t>
      </w:r>
      <w:r w:rsidR="00DA08C9" w:rsidRPr="000A23CE">
        <w:rPr>
          <w:sz w:val="24"/>
          <w:szCs w:val="24"/>
        </w:rPr>
        <w:t>związywać zadania geograficzne oraz zadania dotyczące zamawiania, programowania i realizacji imprez i usług turystycznych</w:t>
      </w:r>
    </w:p>
    <w:p w:rsidR="005F48E3" w:rsidRPr="000A23CE" w:rsidRDefault="000A23CE" w:rsidP="000A23CE">
      <w:pPr>
        <w:numPr>
          <w:ilvl w:val="0"/>
          <w:numId w:val="7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przeprowadzić prostą analizę związków </w:t>
      </w:r>
      <w:proofErr w:type="spellStart"/>
      <w:r w:rsidRPr="000A23CE">
        <w:rPr>
          <w:sz w:val="24"/>
          <w:szCs w:val="24"/>
        </w:rPr>
        <w:t>przyczynowo-skutkowych</w:t>
      </w:r>
      <w:proofErr w:type="spellEnd"/>
      <w:r w:rsidRPr="000A23CE">
        <w:rPr>
          <w:sz w:val="24"/>
          <w:szCs w:val="24"/>
        </w:rPr>
        <w:t xml:space="preserve"> zachodzących pomiędzy elementami środowiska geograficznego, </w:t>
      </w:r>
    </w:p>
    <w:p w:rsidR="005F48E3" w:rsidRPr="000A23CE" w:rsidRDefault="000A23CE" w:rsidP="000A23CE">
      <w:pPr>
        <w:numPr>
          <w:ilvl w:val="0"/>
          <w:numId w:val="7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samodzielnie dokonać analizy danych statystycznych przedstawionych w różnej formie. </w:t>
      </w:r>
    </w:p>
    <w:p w:rsidR="005F48E3" w:rsidRPr="000A23CE" w:rsidRDefault="000A23CE" w:rsidP="000A23CE">
      <w:pPr>
        <w:pStyle w:val="Nagwek1"/>
        <w:spacing w:after="98"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 xml:space="preserve">Stopień dostateczny - 3 </w:t>
      </w:r>
    </w:p>
    <w:p w:rsidR="005F48E3" w:rsidRPr="000A23CE" w:rsidRDefault="000A23CE" w:rsidP="000A23CE">
      <w:pPr>
        <w:spacing w:after="47" w:line="360" w:lineRule="auto"/>
        <w:ind w:left="10"/>
        <w:rPr>
          <w:sz w:val="24"/>
          <w:szCs w:val="24"/>
        </w:rPr>
      </w:pPr>
      <w:r w:rsidRPr="000A23CE">
        <w:rPr>
          <w:sz w:val="24"/>
          <w:szCs w:val="24"/>
        </w:rPr>
        <w:t xml:space="preserve">Ocenę tę otrzymuje uczeń, który opanował wiadomości i umiejętności przewidziane podstawą programową, co pozwala mu na: </w:t>
      </w:r>
    </w:p>
    <w:p w:rsidR="005F48E3" w:rsidRPr="000A23CE" w:rsidRDefault="000A23CE" w:rsidP="000A23CE">
      <w:pPr>
        <w:numPr>
          <w:ilvl w:val="0"/>
          <w:numId w:val="8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wykazanie się znajomością i rozumieniem podstawowych pojęć i terminów geograficznych </w:t>
      </w:r>
    </w:p>
    <w:p w:rsidR="005F48E3" w:rsidRPr="000A23CE" w:rsidRDefault="000A23CE" w:rsidP="000A23CE">
      <w:pPr>
        <w:numPr>
          <w:ilvl w:val="0"/>
          <w:numId w:val="8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stosowanie poznanych pojęć i terminów w sytuacjach typowych, </w:t>
      </w:r>
    </w:p>
    <w:p w:rsidR="00DA08C9" w:rsidRPr="000A23CE" w:rsidRDefault="000A23CE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lastRenderedPageBreak/>
        <w:t xml:space="preserve">wskazywanie elementarnych związków </w:t>
      </w:r>
      <w:proofErr w:type="spellStart"/>
      <w:r w:rsidRPr="000A23CE">
        <w:rPr>
          <w:sz w:val="24"/>
          <w:szCs w:val="24"/>
        </w:rPr>
        <w:t>przyczynowo-skutkowych</w:t>
      </w:r>
      <w:proofErr w:type="spellEnd"/>
      <w:r w:rsidRPr="000A23CE">
        <w:rPr>
          <w:sz w:val="24"/>
          <w:szCs w:val="24"/>
        </w:rPr>
        <w:t xml:space="preserve"> zachodzących pomiędzy elemen</w:t>
      </w:r>
      <w:r w:rsidR="00DA08C9" w:rsidRPr="000A23CE">
        <w:rPr>
          <w:sz w:val="24"/>
          <w:szCs w:val="24"/>
        </w:rPr>
        <w:t>tami środowiska geograficznego,</w:t>
      </w:r>
    </w:p>
    <w:p w:rsidR="00DA08C9" w:rsidRPr="00DA08C9" w:rsidRDefault="00DA08C9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wymaga pomocy nauczyciela przy zadaniach praktycznych, </w:t>
      </w:r>
    </w:p>
    <w:p w:rsidR="00DA08C9" w:rsidRPr="000A23CE" w:rsidRDefault="00DA08C9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color w:val="auto"/>
          <w:sz w:val="24"/>
          <w:szCs w:val="24"/>
        </w:rPr>
        <w:t>popełnia błędy w dokumentacji i obliczeniach</w:t>
      </w:r>
    </w:p>
    <w:p w:rsidR="005F48E3" w:rsidRPr="000A23CE" w:rsidRDefault="000A23CE" w:rsidP="000A23CE">
      <w:pPr>
        <w:spacing w:after="0" w:line="360" w:lineRule="auto"/>
        <w:ind w:left="0" w:firstLine="0"/>
        <w:rPr>
          <w:sz w:val="24"/>
          <w:szCs w:val="24"/>
        </w:rPr>
      </w:pPr>
      <w:r w:rsidRPr="000A23CE">
        <w:rPr>
          <w:b/>
          <w:sz w:val="24"/>
          <w:szCs w:val="24"/>
        </w:rPr>
        <w:t xml:space="preserve">Stopień  dopuszczający - 2 </w:t>
      </w:r>
    </w:p>
    <w:p w:rsidR="005F48E3" w:rsidRPr="000A23CE" w:rsidRDefault="000A23CE" w:rsidP="000A23CE">
      <w:pPr>
        <w:spacing w:line="360" w:lineRule="auto"/>
        <w:ind w:left="10"/>
        <w:rPr>
          <w:sz w:val="24"/>
          <w:szCs w:val="24"/>
        </w:rPr>
      </w:pPr>
      <w:r w:rsidRPr="000A23CE">
        <w:rPr>
          <w:sz w:val="24"/>
          <w:szCs w:val="24"/>
        </w:rPr>
        <w:t xml:space="preserve">Uczeń opanował wiadomości i umiejętności przewidziane podstawą programową w takim zakresie, że potrafi: </w:t>
      </w:r>
    </w:p>
    <w:p w:rsidR="005F48E3" w:rsidRPr="000A23CE" w:rsidRDefault="000A23CE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samodzielnie lub z niewielka pomocą nauczyciela wykonać ćwiczenia i zadania o niewielkim stopniu trudności, </w:t>
      </w:r>
    </w:p>
    <w:p w:rsidR="00DA08C9" w:rsidRPr="000A23CE" w:rsidRDefault="000A23CE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wykazać się znajomością i ro</w:t>
      </w:r>
      <w:r w:rsidR="00DA08C9" w:rsidRPr="000A23CE">
        <w:rPr>
          <w:sz w:val="24"/>
          <w:szCs w:val="24"/>
        </w:rPr>
        <w:t>zumieniem najprostszych pojęć ,</w:t>
      </w:r>
      <w:r w:rsidRPr="000A23CE">
        <w:rPr>
          <w:sz w:val="24"/>
          <w:szCs w:val="24"/>
        </w:rPr>
        <w:t>terminów geograficznych</w:t>
      </w:r>
      <w:r w:rsidR="00DA08C9" w:rsidRPr="000A23CE">
        <w:rPr>
          <w:sz w:val="24"/>
          <w:szCs w:val="24"/>
        </w:rPr>
        <w:t xml:space="preserve"> oraz słownictwa branżowego</w:t>
      </w:r>
      <w:r w:rsidRPr="000A23CE">
        <w:rPr>
          <w:sz w:val="24"/>
          <w:szCs w:val="24"/>
        </w:rPr>
        <w:t>,</w:t>
      </w:r>
    </w:p>
    <w:p w:rsidR="00DA08C9" w:rsidRPr="000A23CE" w:rsidRDefault="000A23CE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 wskazać elementarne związki pomiędzy składnikami środowiska geograficznego.</w:t>
      </w:r>
      <w:r w:rsidR="00DA08C9" w:rsidRPr="00DA08C9">
        <w:rPr>
          <w:color w:val="auto"/>
          <w:sz w:val="24"/>
          <w:szCs w:val="24"/>
        </w:rPr>
        <w:t xml:space="preserve">, </w:t>
      </w:r>
    </w:p>
    <w:p w:rsidR="00DA08C9" w:rsidRPr="000A23CE" w:rsidRDefault="00DA08C9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 ma trudności z zastosowaniem wiedzy w praktyce, </w:t>
      </w:r>
    </w:p>
    <w:p w:rsidR="00DA08C9" w:rsidRPr="00DA08C9" w:rsidRDefault="00DA08C9" w:rsidP="000A23CE">
      <w:pPr>
        <w:numPr>
          <w:ilvl w:val="0"/>
          <w:numId w:val="7"/>
        </w:numPr>
        <w:spacing w:line="360" w:lineRule="auto"/>
        <w:ind w:hanging="360"/>
        <w:rPr>
          <w:sz w:val="24"/>
          <w:szCs w:val="24"/>
        </w:rPr>
      </w:pPr>
      <w:r w:rsidRPr="00DA08C9">
        <w:rPr>
          <w:color w:val="auto"/>
          <w:sz w:val="24"/>
          <w:szCs w:val="24"/>
        </w:rPr>
        <w:t xml:space="preserve">dokumentacja </w:t>
      </w:r>
      <w:r w:rsidRPr="000A23CE">
        <w:rPr>
          <w:color w:val="auto"/>
          <w:sz w:val="24"/>
          <w:szCs w:val="24"/>
        </w:rPr>
        <w:t xml:space="preserve">sporządzona przez ucznia dot. </w:t>
      </w:r>
      <w:r w:rsidRPr="000A23CE">
        <w:rPr>
          <w:sz w:val="24"/>
          <w:szCs w:val="24"/>
        </w:rPr>
        <w:t xml:space="preserve">zamawiania, programowania i realizacji imprez i usług turystycznych </w:t>
      </w:r>
      <w:r w:rsidRPr="00DA08C9">
        <w:rPr>
          <w:color w:val="auto"/>
          <w:sz w:val="24"/>
          <w:szCs w:val="24"/>
        </w:rPr>
        <w:t xml:space="preserve">jest niekompletna lub zawiera liczne błędy, </w:t>
      </w:r>
    </w:p>
    <w:p w:rsidR="00DA08C9" w:rsidRPr="000A23CE" w:rsidRDefault="00DA08C9" w:rsidP="000A23CE">
      <w:pPr>
        <w:numPr>
          <w:ilvl w:val="0"/>
          <w:numId w:val="8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color w:val="auto"/>
          <w:sz w:val="24"/>
          <w:szCs w:val="24"/>
        </w:rPr>
        <w:t>ma problemy z komunikacją i pracą w zespole</w:t>
      </w:r>
    </w:p>
    <w:p w:rsidR="005F48E3" w:rsidRPr="000A23CE" w:rsidRDefault="000A23CE" w:rsidP="000A23CE">
      <w:pPr>
        <w:pStyle w:val="Nagwek1"/>
        <w:spacing w:after="98"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 xml:space="preserve">Stopień  niedostateczny - 1 </w:t>
      </w:r>
    </w:p>
    <w:p w:rsidR="005F48E3" w:rsidRPr="000A23CE" w:rsidRDefault="000A23CE" w:rsidP="000A23CE">
      <w:pPr>
        <w:spacing w:after="43" w:line="360" w:lineRule="auto"/>
        <w:ind w:left="10"/>
        <w:rPr>
          <w:sz w:val="24"/>
          <w:szCs w:val="24"/>
        </w:rPr>
      </w:pPr>
      <w:r w:rsidRPr="000A23CE">
        <w:rPr>
          <w:sz w:val="24"/>
          <w:szCs w:val="24"/>
        </w:rPr>
        <w:t xml:space="preserve">Ocenę tę otrzymuje uczeń, który nie opanował podstawowych wiadomości i umiejętności wynikających z programu nauczania oraz: </w:t>
      </w:r>
    </w:p>
    <w:p w:rsidR="005F48E3" w:rsidRPr="000A23CE" w:rsidRDefault="000A23CE" w:rsidP="000A23CE">
      <w:pPr>
        <w:numPr>
          <w:ilvl w:val="0"/>
          <w:numId w:val="9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nie radzi sobie ze zrozumieniem najprostszych p</w:t>
      </w:r>
      <w:r w:rsidR="00DA08C9" w:rsidRPr="000A23CE">
        <w:rPr>
          <w:sz w:val="24"/>
          <w:szCs w:val="24"/>
        </w:rPr>
        <w:t>ojęć i terminów geograficznych oraz pojęć branżowych</w:t>
      </w:r>
    </w:p>
    <w:p w:rsidR="005F48E3" w:rsidRPr="000A23CE" w:rsidRDefault="000A23CE" w:rsidP="000A23CE">
      <w:pPr>
        <w:numPr>
          <w:ilvl w:val="0"/>
          <w:numId w:val="9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nie potrafi nawet przy pomocy nauczyciela wykonać najprostszych ćwiczeń </w:t>
      </w:r>
    </w:p>
    <w:p w:rsidR="005F48E3" w:rsidRPr="000A23CE" w:rsidRDefault="000A23CE" w:rsidP="000A23CE">
      <w:pPr>
        <w:numPr>
          <w:ilvl w:val="0"/>
          <w:numId w:val="9"/>
        </w:numPr>
        <w:spacing w:after="0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nie wykazuje najmniejszych chęci współpracy w celu uzupełnienia braków oraz nabycia podstawowej wiedzy i umiejętności. </w:t>
      </w:r>
    </w:p>
    <w:p w:rsidR="005F48E3" w:rsidRPr="000A23CE" w:rsidRDefault="000A23CE" w:rsidP="000A23CE">
      <w:pPr>
        <w:spacing w:after="154" w:line="360" w:lineRule="auto"/>
        <w:ind w:left="720" w:firstLine="0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 </w:t>
      </w:r>
    </w:p>
    <w:p w:rsidR="005F48E3" w:rsidRPr="000A23CE" w:rsidRDefault="000A23CE" w:rsidP="000A23CE">
      <w:pPr>
        <w:pStyle w:val="Nagwek1"/>
        <w:spacing w:line="360" w:lineRule="auto"/>
        <w:ind w:left="-5"/>
        <w:rPr>
          <w:sz w:val="24"/>
          <w:szCs w:val="24"/>
        </w:rPr>
      </w:pPr>
      <w:r w:rsidRPr="000A23CE">
        <w:rPr>
          <w:sz w:val="24"/>
          <w:szCs w:val="24"/>
        </w:rPr>
        <w:t>5.</w:t>
      </w:r>
      <w:r w:rsidRPr="000A23CE">
        <w:rPr>
          <w:rFonts w:eastAsia="Arial"/>
          <w:sz w:val="24"/>
          <w:szCs w:val="24"/>
        </w:rPr>
        <w:t xml:space="preserve"> </w:t>
      </w:r>
      <w:r w:rsidRPr="000A23CE">
        <w:rPr>
          <w:sz w:val="24"/>
          <w:szCs w:val="24"/>
        </w:rPr>
        <w:t xml:space="preserve">Ustalenie oceny śródrocznej, rocznej </w:t>
      </w:r>
    </w:p>
    <w:p w:rsidR="00727C41" w:rsidRPr="000A23CE" w:rsidRDefault="000A23CE" w:rsidP="000A23CE">
      <w:pPr>
        <w:numPr>
          <w:ilvl w:val="0"/>
          <w:numId w:val="10"/>
        </w:numPr>
        <w:spacing w:after="31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Ustala się następujące wagi ocen przy obliczaniu średniej oceny śródrocznej (</w:t>
      </w:r>
      <w:proofErr w:type="spellStart"/>
      <w:r w:rsidRPr="000A23CE">
        <w:rPr>
          <w:sz w:val="24"/>
          <w:szCs w:val="24"/>
        </w:rPr>
        <w:t>końcoworocznej</w:t>
      </w:r>
      <w:proofErr w:type="spellEnd"/>
      <w:r w:rsidRPr="000A23CE">
        <w:rPr>
          <w:sz w:val="24"/>
          <w:szCs w:val="24"/>
        </w:rPr>
        <w:t xml:space="preserve">): </w:t>
      </w:r>
    </w:p>
    <w:p w:rsidR="005F48E3" w:rsidRPr="000A23CE" w:rsidRDefault="000A23CE" w:rsidP="000A23CE">
      <w:pPr>
        <w:pStyle w:val="Akapitzlist"/>
        <w:numPr>
          <w:ilvl w:val="1"/>
          <w:numId w:val="16"/>
        </w:numPr>
        <w:spacing w:after="31" w:line="360" w:lineRule="auto"/>
        <w:rPr>
          <w:sz w:val="24"/>
          <w:szCs w:val="24"/>
        </w:rPr>
      </w:pPr>
      <w:r w:rsidRPr="000A23CE">
        <w:rPr>
          <w:sz w:val="24"/>
          <w:szCs w:val="24"/>
        </w:rPr>
        <w:t>praca klasowa</w:t>
      </w:r>
      <w:r w:rsidR="00727C41" w:rsidRPr="000A23CE">
        <w:rPr>
          <w:sz w:val="24"/>
          <w:szCs w:val="24"/>
        </w:rPr>
        <w:t>/sprawdzian  – 5</w:t>
      </w:r>
    </w:p>
    <w:p w:rsidR="00727C41" w:rsidRPr="000A23CE" w:rsidRDefault="00727C41" w:rsidP="000A23CE">
      <w:pPr>
        <w:pStyle w:val="Akapitzlist"/>
        <w:numPr>
          <w:ilvl w:val="1"/>
          <w:numId w:val="16"/>
        </w:numPr>
        <w:spacing w:after="31" w:line="360" w:lineRule="auto"/>
        <w:rPr>
          <w:sz w:val="24"/>
          <w:szCs w:val="24"/>
        </w:rPr>
      </w:pPr>
      <w:r w:rsidRPr="000A23CE">
        <w:rPr>
          <w:sz w:val="24"/>
          <w:szCs w:val="24"/>
        </w:rPr>
        <w:t>kartkówka – 3</w:t>
      </w:r>
    </w:p>
    <w:p w:rsidR="005F48E3" w:rsidRPr="000A23CE" w:rsidRDefault="000A23CE" w:rsidP="000A23CE">
      <w:pPr>
        <w:pStyle w:val="Akapitzlist"/>
        <w:numPr>
          <w:ilvl w:val="1"/>
          <w:numId w:val="16"/>
        </w:numPr>
        <w:spacing w:after="31" w:line="360" w:lineRule="auto"/>
        <w:rPr>
          <w:sz w:val="24"/>
          <w:szCs w:val="24"/>
        </w:rPr>
      </w:pPr>
      <w:r w:rsidRPr="000A23CE">
        <w:rPr>
          <w:sz w:val="24"/>
          <w:szCs w:val="24"/>
        </w:rPr>
        <w:t xml:space="preserve">pozostałe oceny – 1 </w:t>
      </w:r>
    </w:p>
    <w:p w:rsidR="005F48E3" w:rsidRPr="000A23CE" w:rsidRDefault="000A23CE" w:rsidP="000A23CE">
      <w:pPr>
        <w:numPr>
          <w:ilvl w:val="0"/>
          <w:numId w:val="10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>Średnia ocen nie może być głównym czynnikiem decydującym o ocenie śródrocznej (</w:t>
      </w:r>
      <w:proofErr w:type="spellStart"/>
      <w:r w:rsidRPr="000A23CE">
        <w:rPr>
          <w:sz w:val="24"/>
          <w:szCs w:val="24"/>
        </w:rPr>
        <w:t>końcoworocznej</w:t>
      </w:r>
      <w:proofErr w:type="spellEnd"/>
      <w:r w:rsidRPr="000A23CE">
        <w:rPr>
          <w:sz w:val="24"/>
          <w:szCs w:val="24"/>
        </w:rPr>
        <w:t xml:space="preserve">). </w:t>
      </w:r>
    </w:p>
    <w:p w:rsidR="005F48E3" w:rsidRPr="000A23CE" w:rsidRDefault="000A23CE" w:rsidP="000A23CE">
      <w:pPr>
        <w:numPr>
          <w:ilvl w:val="0"/>
          <w:numId w:val="10"/>
        </w:numPr>
        <w:spacing w:after="7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lastRenderedPageBreak/>
        <w:t xml:space="preserve">Warunki i tryb uzyskania wyższej (o jeden stopień) niż przewidywana roczna ocena klasyfikacyjna ustala nauczyciel biorąc pod uwagę: </w:t>
      </w:r>
    </w:p>
    <w:p w:rsidR="005F48E3" w:rsidRPr="000A23CE" w:rsidRDefault="000A23CE" w:rsidP="000A23CE">
      <w:pPr>
        <w:numPr>
          <w:ilvl w:val="0"/>
          <w:numId w:val="11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udział w sprawdzianach, </w:t>
      </w:r>
    </w:p>
    <w:p w:rsidR="005F48E3" w:rsidRPr="000A23CE" w:rsidRDefault="000A23CE" w:rsidP="000A23CE">
      <w:pPr>
        <w:numPr>
          <w:ilvl w:val="0"/>
          <w:numId w:val="11"/>
        </w:numPr>
        <w:spacing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systematyczność odrabiania zadań domowych i przygotowań do lekcji, </w:t>
      </w:r>
    </w:p>
    <w:p w:rsidR="005F48E3" w:rsidRPr="000A23CE" w:rsidRDefault="000A23CE" w:rsidP="000A23CE">
      <w:pPr>
        <w:numPr>
          <w:ilvl w:val="0"/>
          <w:numId w:val="11"/>
        </w:numPr>
        <w:spacing w:after="97" w:line="360" w:lineRule="auto"/>
        <w:ind w:hanging="360"/>
        <w:rPr>
          <w:sz w:val="24"/>
          <w:szCs w:val="24"/>
        </w:rPr>
      </w:pPr>
      <w:r w:rsidRPr="000A23CE">
        <w:rPr>
          <w:sz w:val="24"/>
          <w:szCs w:val="24"/>
        </w:rPr>
        <w:t xml:space="preserve">aktywność na zajęciach. </w:t>
      </w:r>
    </w:p>
    <w:p w:rsidR="005F48E3" w:rsidRPr="000A23CE" w:rsidRDefault="000A23CE" w:rsidP="000A23CE">
      <w:pPr>
        <w:spacing w:after="103" w:line="360" w:lineRule="auto"/>
        <w:ind w:left="360" w:firstLine="0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 </w:t>
      </w:r>
    </w:p>
    <w:p w:rsidR="005F48E3" w:rsidRPr="000A23CE" w:rsidRDefault="000A23CE" w:rsidP="000A23CE">
      <w:pPr>
        <w:spacing w:after="105" w:line="360" w:lineRule="auto"/>
        <w:ind w:left="360" w:firstLine="0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 </w:t>
      </w:r>
    </w:p>
    <w:p w:rsidR="005F48E3" w:rsidRPr="000A23CE" w:rsidRDefault="000A23CE" w:rsidP="000A23CE">
      <w:pPr>
        <w:spacing w:after="103" w:line="360" w:lineRule="auto"/>
        <w:ind w:left="360" w:firstLine="0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 </w:t>
      </w:r>
    </w:p>
    <w:p w:rsidR="005F48E3" w:rsidRPr="000A23CE" w:rsidRDefault="000A23CE" w:rsidP="000A23CE">
      <w:pPr>
        <w:spacing w:after="0" w:line="360" w:lineRule="auto"/>
        <w:ind w:left="360" w:firstLine="0"/>
        <w:jc w:val="left"/>
        <w:rPr>
          <w:sz w:val="24"/>
          <w:szCs w:val="24"/>
        </w:rPr>
      </w:pPr>
      <w:r w:rsidRPr="000A23CE">
        <w:rPr>
          <w:sz w:val="24"/>
          <w:szCs w:val="24"/>
        </w:rPr>
        <w:t xml:space="preserve"> </w:t>
      </w:r>
    </w:p>
    <w:sectPr w:rsidR="005F48E3" w:rsidRPr="000A23CE">
      <w:pgSz w:w="11906" w:h="16838"/>
      <w:pgMar w:top="716" w:right="987" w:bottom="1052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E18"/>
    <w:multiLevelType w:val="multilevel"/>
    <w:tmpl w:val="4DE6C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73934"/>
    <w:multiLevelType w:val="hybridMultilevel"/>
    <w:tmpl w:val="82F0A4DE"/>
    <w:lvl w:ilvl="0" w:tplc="63F64F94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94935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521DAA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12D60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E813A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26FE6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26450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1E93A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8AE81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EF25DC"/>
    <w:multiLevelType w:val="hybridMultilevel"/>
    <w:tmpl w:val="3112F600"/>
    <w:lvl w:ilvl="0" w:tplc="092421D0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42C3A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D29E6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217D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8037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E4C80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EA616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60507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3CF1D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D33257"/>
    <w:multiLevelType w:val="hybridMultilevel"/>
    <w:tmpl w:val="E4E840EE"/>
    <w:lvl w:ilvl="0" w:tplc="6E6CA3B8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2AADA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7A498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DABD6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8721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C2F64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8CDC8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42A1B4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06B9AC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A6E7A"/>
    <w:multiLevelType w:val="hybridMultilevel"/>
    <w:tmpl w:val="3FA27B1E"/>
    <w:lvl w:ilvl="0" w:tplc="BC6891B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D6720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E6EC2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922A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1457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40C7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C8737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307B5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9A60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D571F8"/>
    <w:multiLevelType w:val="hybridMultilevel"/>
    <w:tmpl w:val="1166E074"/>
    <w:lvl w:ilvl="0" w:tplc="5CD829C6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6A3BB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0640A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CC038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E0EE5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84BCF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5E8E1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781B2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B84A2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C02E13"/>
    <w:multiLevelType w:val="multilevel"/>
    <w:tmpl w:val="8F1E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7A4619"/>
    <w:multiLevelType w:val="multilevel"/>
    <w:tmpl w:val="032E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06730D"/>
    <w:multiLevelType w:val="multilevel"/>
    <w:tmpl w:val="C66A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E06560"/>
    <w:multiLevelType w:val="hybridMultilevel"/>
    <w:tmpl w:val="545494DE"/>
    <w:lvl w:ilvl="0" w:tplc="13B4516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8DD441C"/>
    <w:multiLevelType w:val="hybridMultilevel"/>
    <w:tmpl w:val="3B4EAF2C"/>
    <w:lvl w:ilvl="0" w:tplc="CE6C9156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C8236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4E45AA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7892D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A420B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0EDE4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6439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6214E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3AC10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CD183E"/>
    <w:multiLevelType w:val="hybridMultilevel"/>
    <w:tmpl w:val="4ADC43FE"/>
    <w:lvl w:ilvl="0" w:tplc="CACC9ED4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485B1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402D9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A6073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D69A2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08FE1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F611CA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FA791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AB9C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084A44"/>
    <w:multiLevelType w:val="hybridMultilevel"/>
    <w:tmpl w:val="BC50E89C"/>
    <w:lvl w:ilvl="0" w:tplc="265603AC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EEE67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72350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3AE07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06422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040DF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B2FA7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0C613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4C0F9C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1714D2C"/>
    <w:multiLevelType w:val="hybridMultilevel"/>
    <w:tmpl w:val="BB007484"/>
    <w:lvl w:ilvl="0" w:tplc="4C12AED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D0EAB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12B3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464C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74A86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4CBD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3E519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5CD1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DE81D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9534157"/>
    <w:multiLevelType w:val="hybridMultilevel"/>
    <w:tmpl w:val="B2980D2A"/>
    <w:lvl w:ilvl="0" w:tplc="7B6C5D28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94371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A6BFA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06692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1438E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4C8AB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EC62F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D6FD14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68B73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9590D26"/>
    <w:multiLevelType w:val="hybridMultilevel"/>
    <w:tmpl w:val="49BAD934"/>
    <w:lvl w:ilvl="0" w:tplc="5CA6C30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667EB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5CEBA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EC4F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A845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90AC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B846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8E2B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CC47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5"/>
  </w:num>
  <w:num w:numId="3">
    <w:abstractNumId w:val="13"/>
  </w:num>
  <w:num w:numId="4">
    <w:abstractNumId w:val="12"/>
  </w:num>
  <w:num w:numId="5">
    <w:abstractNumId w:val="2"/>
  </w:num>
  <w:num w:numId="6">
    <w:abstractNumId w:val="10"/>
  </w:num>
  <w:num w:numId="7">
    <w:abstractNumId w:val="14"/>
  </w:num>
  <w:num w:numId="8">
    <w:abstractNumId w:val="1"/>
  </w:num>
  <w:num w:numId="9">
    <w:abstractNumId w:val="5"/>
  </w:num>
  <w:num w:numId="10">
    <w:abstractNumId w:val="4"/>
  </w:num>
  <w:num w:numId="11">
    <w:abstractNumId w:val="3"/>
  </w:num>
  <w:num w:numId="12">
    <w:abstractNumId w:val="9"/>
  </w:num>
  <w:num w:numId="13">
    <w:abstractNumId w:val="0"/>
  </w:num>
  <w:num w:numId="14">
    <w:abstractNumId w:val="7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E3"/>
    <w:rsid w:val="000A23CE"/>
    <w:rsid w:val="00261E0F"/>
    <w:rsid w:val="002D008D"/>
    <w:rsid w:val="00310880"/>
    <w:rsid w:val="005D4C2E"/>
    <w:rsid w:val="005F48E3"/>
    <w:rsid w:val="006A693D"/>
    <w:rsid w:val="00727C41"/>
    <w:rsid w:val="00A03C25"/>
    <w:rsid w:val="00C106AE"/>
    <w:rsid w:val="00D83C19"/>
    <w:rsid w:val="00DA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BB9656-D548-41BA-98B4-A0C74B71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48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45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7C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727C4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7C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727C4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27C41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727C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8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1425</Words>
  <Characters>8552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cp:lastModifiedBy>Pracownik</cp:lastModifiedBy>
  <cp:revision>2</cp:revision>
  <dcterms:created xsi:type="dcterms:W3CDTF">2026-06-30T07:46:00Z</dcterms:created>
  <dcterms:modified xsi:type="dcterms:W3CDTF">2026-06-30T07:46:00Z</dcterms:modified>
</cp:coreProperties>
</file>